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C32E" w14:textId="77777777" w:rsidR="00424E14" w:rsidRPr="00424E14" w:rsidRDefault="00424E14" w:rsidP="002A6F87">
      <w:pPr>
        <w:rPr>
          <w:rFonts w:ascii="Roboto" w:eastAsia="Times New Roman" w:hAnsi="Roboto" w:cs="Times New Roman"/>
          <w:color w:val="333333"/>
          <w:sz w:val="27"/>
          <w:szCs w:val="27"/>
          <w:lang w:eastAsia="de-DE"/>
        </w:rPr>
      </w:pPr>
    </w:p>
    <w:p w14:paraId="59D883E6" w14:textId="77777777" w:rsidR="002A6F87" w:rsidRPr="002A6F87" w:rsidRDefault="002A6F87" w:rsidP="002A6F87">
      <w:pPr>
        <w:spacing w:after="384"/>
        <w:jc w:val="center"/>
        <w:textAlignment w:val="baseline"/>
        <w:rPr>
          <w:rFonts w:ascii="Lato" w:eastAsia="Times New Roman" w:hAnsi="Lato" w:cs="Times New Roman"/>
          <w:color w:val="4F5655"/>
          <w:lang w:eastAsia="de-DE"/>
        </w:rPr>
      </w:pPr>
      <w:r w:rsidRPr="002A6F87">
        <w:rPr>
          <w:rFonts w:ascii="Lato" w:eastAsia="Times New Roman" w:hAnsi="Lato" w:cs="Times New Roman"/>
          <w:b/>
          <w:bCs/>
          <w:color w:val="4F5655"/>
          <w:lang w:eastAsia="de-DE"/>
        </w:rPr>
        <w:t>Datenschutzerklärung</w:t>
      </w:r>
    </w:p>
    <w:p w14:paraId="6248F7E7"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In folgender Datenschutzerklärung informieren wir Sie über die wichtigsten Aspekte der Datenverarbeitung im Rahmen unserer Webseite. Wir erheben und verarbeiten personenbezogene Daten nur auf Grundlage der gesetzlichen Bestimmungen (Datenschutzgrundverordnung, Telekommunikationsgesetz 2003).</w:t>
      </w:r>
    </w:p>
    <w:p w14:paraId="148E2D7E" w14:textId="725012E3" w:rsidR="0074376F" w:rsidRPr="00424E14" w:rsidRDefault="0074376F" w:rsidP="0074376F">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In der folgenden Datenschutzerklärung geben wir Ihnen transparente Informationen zu den rechtlichen Grundsätzen und Vorschriften, also den Rechtsgrundlagen der Datenschutz-Grundverordnung, die uns ermöglichen, personenbezogene Daten zu verarbeiten.</w:t>
      </w:r>
      <w:r w:rsidRPr="00424E14">
        <w:rPr>
          <w:rFonts w:ascii="Lato" w:eastAsia="Times New Roman" w:hAnsi="Lato" w:cs="Times New Roman"/>
          <w:color w:val="4F5655"/>
          <w:lang w:eastAsia="de-DE"/>
        </w:rPr>
        <w:br/>
        <w:t xml:space="preserve">Was das EU-Recht betrifft, beziehen wir uns auf die </w:t>
      </w:r>
      <w:proofErr w:type="spellStart"/>
      <w:r>
        <w:rPr>
          <w:rFonts w:ascii="Lato" w:eastAsia="Times New Roman" w:hAnsi="Lato" w:cs="Times New Roman"/>
          <w:color w:val="4F5655"/>
          <w:lang w:eastAsia="de-DE"/>
        </w:rPr>
        <w:t>Verorndnung</w:t>
      </w:r>
      <w:proofErr w:type="spellEnd"/>
      <w:r w:rsidRPr="00424E14">
        <w:rPr>
          <w:rFonts w:ascii="Lato" w:eastAsia="Times New Roman" w:hAnsi="Lato" w:cs="Times New Roman"/>
          <w:color w:val="4F5655"/>
          <w:lang w:eastAsia="de-DE"/>
        </w:rPr>
        <w:t xml:space="preserve"> (EU) 2016/679 </w:t>
      </w:r>
      <w:r>
        <w:rPr>
          <w:rFonts w:ascii="Lato" w:eastAsia="Times New Roman" w:hAnsi="Lato" w:cs="Times New Roman"/>
          <w:color w:val="4F5655"/>
          <w:lang w:eastAsia="de-DE"/>
        </w:rPr>
        <w:t xml:space="preserve">des Europäischen Parlaments und des Rates </w:t>
      </w:r>
      <w:r w:rsidRPr="00424E14">
        <w:rPr>
          <w:rFonts w:ascii="Lato" w:eastAsia="Times New Roman" w:hAnsi="Lato" w:cs="Times New Roman"/>
          <w:color w:val="4F5655"/>
          <w:lang w:eastAsia="de-DE"/>
        </w:rPr>
        <w:t>vom 27. April 2016. Diese Datenschutz-Grundverordnung der EU können Sie selbstverständlich online auf EUR-Lex, dem Zugang zum EU-Recht, unter </w:t>
      </w:r>
      <w:hyperlink r:id="rId5" w:tgtFrame="_blank" w:history="1">
        <w:r w:rsidRPr="00424E14">
          <w:rPr>
            <w:rFonts w:ascii="Lato" w:eastAsia="Times New Roman" w:hAnsi="Lato" w:cs="Times New Roman"/>
            <w:color w:val="4F5655"/>
            <w:lang w:eastAsia="de-DE"/>
          </w:rPr>
          <w:t>https://eur-lex.europa.eu/legal-content/DE/ALL/?uri=celex%3A32016R0679</w:t>
        </w:r>
      </w:hyperlink>
      <w:r w:rsidRPr="00424E14">
        <w:rPr>
          <w:rFonts w:ascii="Lato" w:eastAsia="Times New Roman" w:hAnsi="Lato" w:cs="Times New Roman"/>
          <w:color w:val="4F5655"/>
          <w:lang w:eastAsia="de-DE"/>
        </w:rPr>
        <w:t> nachlesen.</w:t>
      </w:r>
    </w:p>
    <w:p w14:paraId="2D73FB23" w14:textId="77777777" w:rsidR="0074376F" w:rsidRPr="00424E14" w:rsidRDefault="0074376F" w:rsidP="0074376F">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Wir verarbeiten Ihre Daten nur, wenn mindestens eine der folgenden Bedingungen zutrifft:</w:t>
      </w:r>
    </w:p>
    <w:p w14:paraId="557648AD" w14:textId="77777777" w:rsidR="0074376F" w:rsidRPr="0074376F" w:rsidRDefault="0074376F" w:rsidP="0074376F">
      <w:pPr>
        <w:pStyle w:val="Listenabsatz"/>
        <w:numPr>
          <w:ilvl w:val="0"/>
          <w:numId w:val="30"/>
        </w:numPr>
        <w:spacing w:after="384"/>
        <w:textAlignment w:val="baseline"/>
        <w:rPr>
          <w:rFonts w:ascii="Lato" w:eastAsia="Times New Roman" w:hAnsi="Lato" w:cs="Times New Roman"/>
          <w:color w:val="4F5655"/>
          <w:lang w:eastAsia="de-DE"/>
        </w:rPr>
      </w:pPr>
      <w:r w:rsidRPr="0074376F">
        <w:rPr>
          <w:rFonts w:ascii="Lato" w:eastAsia="Times New Roman" w:hAnsi="Lato" w:cs="Times New Roman"/>
          <w:color w:val="4F5655"/>
          <w:lang w:eastAsia="de-DE"/>
        </w:rPr>
        <w:t xml:space="preserve">Einwilligung (Artikel 6 Absatz 1 </w:t>
      </w:r>
      <w:proofErr w:type="spellStart"/>
      <w:r w:rsidRPr="0074376F">
        <w:rPr>
          <w:rFonts w:ascii="Lato" w:eastAsia="Times New Roman" w:hAnsi="Lato" w:cs="Times New Roman"/>
          <w:color w:val="4F5655"/>
          <w:lang w:eastAsia="de-DE"/>
        </w:rPr>
        <w:t>lit</w:t>
      </w:r>
      <w:proofErr w:type="spellEnd"/>
      <w:r w:rsidRPr="0074376F">
        <w:rPr>
          <w:rFonts w:ascii="Lato" w:eastAsia="Times New Roman" w:hAnsi="Lato" w:cs="Times New Roman"/>
          <w:color w:val="4F5655"/>
          <w:lang w:eastAsia="de-DE"/>
        </w:rPr>
        <w:t>. a DSGVO): Sie haben uns Ihre Einwilligung gegeben, Daten zu einem bestimmten Zweck zu verarbeiten. Ein Beispiel wäre die Speicherung Ihrer eingegebenen Daten eines Kontaktformulars.</w:t>
      </w:r>
    </w:p>
    <w:p w14:paraId="35CF0252" w14:textId="77777777" w:rsidR="0074376F" w:rsidRPr="0074376F" w:rsidRDefault="0074376F" w:rsidP="0074376F">
      <w:pPr>
        <w:pStyle w:val="Listenabsatz"/>
        <w:numPr>
          <w:ilvl w:val="0"/>
          <w:numId w:val="30"/>
        </w:numPr>
        <w:spacing w:after="384"/>
        <w:textAlignment w:val="baseline"/>
        <w:rPr>
          <w:rFonts w:ascii="Lato" w:eastAsia="Times New Roman" w:hAnsi="Lato" w:cs="Times New Roman"/>
          <w:color w:val="4F5655"/>
          <w:lang w:eastAsia="de-DE"/>
        </w:rPr>
      </w:pPr>
      <w:r w:rsidRPr="0074376F">
        <w:rPr>
          <w:rFonts w:ascii="Lato" w:eastAsia="Times New Roman" w:hAnsi="Lato" w:cs="Times New Roman"/>
          <w:color w:val="4F5655"/>
          <w:lang w:eastAsia="de-DE"/>
        </w:rPr>
        <w:t xml:space="preserve">Vertrag (Artikel 6 Absatz 1 </w:t>
      </w:r>
      <w:proofErr w:type="spellStart"/>
      <w:r w:rsidRPr="0074376F">
        <w:rPr>
          <w:rFonts w:ascii="Lato" w:eastAsia="Times New Roman" w:hAnsi="Lato" w:cs="Times New Roman"/>
          <w:color w:val="4F5655"/>
          <w:lang w:eastAsia="de-DE"/>
        </w:rPr>
        <w:t>lit</w:t>
      </w:r>
      <w:proofErr w:type="spellEnd"/>
      <w:r w:rsidRPr="0074376F">
        <w:rPr>
          <w:rFonts w:ascii="Lato" w:eastAsia="Times New Roman" w:hAnsi="Lato" w:cs="Times New Roman"/>
          <w:color w:val="4F5655"/>
          <w:lang w:eastAsia="de-DE"/>
        </w:rPr>
        <w:t>. b DSGVO): Um einen Vertrag oder vorvertragliche Verpflichtungen mit Ihnen zu erfüllen, verarbeiten wir Ihre Daten. Wenn wir zum Beispiel einen Kaufvertrag mit Ihnen abschließen, benötigen wir vorab personenbezogene Informationen.</w:t>
      </w:r>
    </w:p>
    <w:p w14:paraId="6198C5B9" w14:textId="77777777" w:rsidR="0074376F" w:rsidRPr="0074376F" w:rsidRDefault="0074376F" w:rsidP="0074376F">
      <w:pPr>
        <w:pStyle w:val="Listenabsatz"/>
        <w:numPr>
          <w:ilvl w:val="0"/>
          <w:numId w:val="30"/>
        </w:numPr>
        <w:spacing w:after="384"/>
        <w:textAlignment w:val="baseline"/>
        <w:rPr>
          <w:rFonts w:ascii="Lato" w:eastAsia="Times New Roman" w:hAnsi="Lato" w:cs="Times New Roman"/>
          <w:color w:val="4F5655"/>
          <w:lang w:eastAsia="de-DE"/>
        </w:rPr>
      </w:pPr>
      <w:r w:rsidRPr="0074376F">
        <w:rPr>
          <w:rFonts w:ascii="Lato" w:eastAsia="Times New Roman" w:hAnsi="Lato" w:cs="Times New Roman"/>
          <w:color w:val="4F5655"/>
          <w:lang w:eastAsia="de-DE"/>
        </w:rPr>
        <w:t xml:space="preserve">Rechtliche Verpflichtung (Artikel 6 Absatz 1 </w:t>
      </w:r>
      <w:proofErr w:type="spellStart"/>
      <w:r w:rsidRPr="0074376F">
        <w:rPr>
          <w:rFonts w:ascii="Lato" w:eastAsia="Times New Roman" w:hAnsi="Lato" w:cs="Times New Roman"/>
          <w:color w:val="4F5655"/>
          <w:lang w:eastAsia="de-DE"/>
        </w:rPr>
        <w:t>lit</w:t>
      </w:r>
      <w:proofErr w:type="spellEnd"/>
      <w:r w:rsidRPr="0074376F">
        <w:rPr>
          <w:rFonts w:ascii="Lato" w:eastAsia="Times New Roman" w:hAnsi="Lato" w:cs="Times New Roman"/>
          <w:color w:val="4F5655"/>
          <w:lang w:eastAsia="de-DE"/>
        </w:rPr>
        <w:t>. c DSGVO): Wenn wir einer rechtlichen Verpflichtung unterliegen, verarbeiten wir Ihre Daten. Zum Beispiel sind wir gesetzlich verpflichtet Rechnungen für die Buchhaltung aufzuheben. Diese enthalten in der Regel personenbezogene Daten.</w:t>
      </w:r>
    </w:p>
    <w:p w14:paraId="3CE6446A" w14:textId="77777777" w:rsidR="0074376F" w:rsidRPr="0074376F" w:rsidRDefault="0074376F" w:rsidP="0074376F">
      <w:pPr>
        <w:pStyle w:val="Listenabsatz"/>
        <w:numPr>
          <w:ilvl w:val="0"/>
          <w:numId w:val="30"/>
        </w:numPr>
        <w:spacing w:after="384"/>
        <w:textAlignment w:val="baseline"/>
        <w:rPr>
          <w:rFonts w:ascii="Lato" w:eastAsia="Times New Roman" w:hAnsi="Lato" w:cs="Times New Roman"/>
          <w:color w:val="4F5655"/>
          <w:lang w:eastAsia="de-DE"/>
        </w:rPr>
      </w:pPr>
      <w:r w:rsidRPr="0074376F">
        <w:rPr>
          <w:rFonts w:ascii="Lato" w:eastAsia="Times New Roman" w:hAnsi="Lato" w:cs="Times New Roman"/>
          <w:color w:val="4F5655"/>
          <w:lang w:eastAsia="de-DE"/>
        </w:rPr>
        <w:t xml:space="preserve">Berechtigte Interessen (Artikel 6 Absatz 1 </w:t>
      </w:r>
      <w:proofErr w:type="spellStart"/>
      <w:r w:rsidRPr="0074376F">
        <w:rPr>
          <w:rFonts w:ascii="Lato" w:eastAsia="Times New Roman" w:hAnsi="Lato" w:cs="Times New Roman"/>
          <w:color w:val="4F5655"/>
          <w:lang w:eastAsia="de-DE"/>
        </w:rPr>
        <w:t>lit</w:t>
      </w:r>
      <w:proofErr w:type="spellEnd"/>
      <w:r w:rsidRPr="0074376F">
        <w:rPr>
          <w:rFonts w:ascii="Lato" w:eastAsia="Times New Roman" w:hAnsi="Lato" w:cs="Times New Roman"/>
          <w:color w:val="4F5655"/>
          <w:lang w:eastAsia="de-DE"/>
        </w:rPr>
        <w:t>. f DSGVO): Im Falle berechtigter Interessen, die Ihre Grundrechte nicht einschränken, behalten wir uns die Verarbeitung personenbezogener Daten vor. Wir müssen zum Beispiel gewisse Daten verarbeiten, um unsere Website sicher und wirtschaftlich effizient betreiben zu können. Diese Verarbeitung ist somit ein berechtigtes Interesse.</w:t>
      </w:r>
    </w:p>
    <w:p w14:paraId="68DB7A29" w14:textId="77777777" w:rsidR="0074376F" w:rsidRPr="00424E14" w:rsidRDefault="0074376F" w:rsidP="0074376F">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Weitere Bedingungen wie die Wahrnehmung von Aufnahmen im öffentlichen Interesse und Ausübung öffentlicher Gewalt sowie dem Schutz lebenswichtiger Interessen treten bei uns in der Regel nicht auf. Soweit eine solche Rechtsgrundlage doch einschlägig sein sollte, wird diese an der entsprechenden Stelle ausgewiesen.</w:t>
      </w:r>
    </w:p>
    <w:p w14:paraId="4B317A0F" w14:textId="688A9639" w:rsidR="0074376F" w:rsidRDefault="0074376F" w:rsidP="002A6F87">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Zusätzlich zu der EU-Verordnung gelten auch noch nationale Gesetze</w:t>
      </w:r>
      <w:r>
        <w:rPr>
          <w:rFonts w:ascii="Lato" w:eastAsia="Times New Roman" w:hAnsi="Lato" w:cs="Times New Roman"/>
          <w:color w:val="4F5655"/>
          <w:lang w:eastAsia="de-DE"/>
        </w:rPr>
        <w:t>.</w:t>
      </w:r>
    </w:p>
    <w:p w14:paraId="58D7C417" w14:textId="77777777" w:rsidR="0074376F" w:rsidRPr="002A6F87" w:rsidRDefault="0074376F" w:rsidP="002A6F87">
      <w:pPr>
        <w:spacing w:after="384"/>
        <w:textAlignment w:val="baseline"/>
        <w:rPr>
          <w:rFonts w:ascii="Lato" w:eastAsia="Times New Roman" w:hAnsi="Lato" w:cs="Times New Roman"/>
          <w:color w:val="4F5655"/>
          <w:lang w:eastAsia="de-DE"/>
        </w:rPr>
      </w:pPr>
    </w:p>
    <w:p w14:paraId="5BF0348A" w14:textId="77777777" w:rsidR="002A6F87" w:rsidRPr="002A6F87" w:rsidRDefault="002A6F87" w:rsidP="002A6F87">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lastRenderedPageBreak/>
        <w:t>Kontakt mit uns</w:t>
      </w:r>
    </w:p>
    <w:p w14:paraId="291C878C"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 xml:space="preserve">Wenn Sie uns, entweder über unser Kontaktformular auf unserer </w:t>
      </w:r>
      <w:proofErr w:type="gramStart"/>
      <w:r w:rsidRPr="002A6F87">
        <w:rPr>
          <w:rFonts w:ascii="Lato" w:eastAsia="Times New Roman" w:hAnsi="Lato" w:cs="Times New Roman"/>
          <w:color w:val="4F5655"/>
          <w:lang w:eastAsia="de-DE"/>
        </w:rPr>
        <w:t>Webseite,</w:t>
      </w:r>
      <w:proofErr w:type="gramEnd"/>
      <w:r w:rsidRPr="002A6F87">
        <w:rPr>
          <w:rFonts w:ascii="Lato" w:eastAsia="Times New Roman" w:hAnsi="Lato" w:cs="Times New Roman"/>
          <w:color w:val="4F5655"/>
          <w:lang w:eastAsia="de-DE"/>
        </w:rPr>
        <w:t xml:space="preserve"> oder per Email kontaktieren, dann werden die von Ihnen an uns übermittelten Daten zwecks Bearbeitung Ihrer Anfrage oder für den Fall von weiteren Anschlussfragen für sechs Monate bei uns gespeichert. Es erfolgt, ohne Ihre Einwilligung, keine Weitergabe Ihrer übermittelten Daten.</w:t>
      </w:r>
    </w:p>
    <w:p w14:paraId="4688D189" w14:textId="77777777" w:rsidR="002A6F87" w:rsidRPr="002A6F87" w:rsidRDefault="002A6F87" w:rsidP="002A6F87">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t>Datenspeicherung</w:t>
      </w:r>
    </w:p>
    <w:p w14:paraId="09DB6025"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 xml:space="preserve">Im Rahmen der Erleichterung des Einkaufsvorganges und zur späteren Vertragsabwicklung werden vom Webshop-Betreiber im Rahmen von Cookies die IP-Adresse des Anschlussinhabers gespeichert, ebenso wie </w:t>
      </w:r>
      <w:proofErr w:type="gramStart"/>
      <w:r w:rsidRPr="002A6F87">
        <w:rPr>
          <w:rFonts w:ascii="Lato" w:eastAsia="Times New Roman" w:hAnsi="Lato" w:cs="Times New Roman"/>
          <w:color w:val="4F5655"/>
          <w:lang w:eastAsia="de-DE"/>
        </w:rPr>
        <w:t>Email</w:t>
      </w:r>
      <w:proofErr w:type="gramEnd"/>
      <w:r w:rsidRPr="002A6F87">
        <w:rPr>
          <w:rFonts w:ascii="Lato" w:eastAsia="Times New Roman" w:hAnsi="Lato" w:cs="Times New Roman"/>
          <w:color w:val="4F5655"/>
          <w:lang w:eastAsia="de-DE"/>
        </w:rPr>
        <w:t>, Telefonnummer, Anschrift.</w:t>
      </w:r>
    </w:p>
    <w:p w14:paraId="40042A15"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Für die Vertragsabwicklung werden auch folgende Daten bei uns gespeichert:</w:t>
      </w:r>
      <w:r w:rsidRPr="002A6F87">
        <w:rPr>
          <w:rFonts w:ascii="Lato" w:eastAsia="Times New Roman" w:hAnsi="Lato" w:cs="Times New Roman"/>
          <w:color w:val="4F5655"/>
          <w:lang w:eastAsia="de-DE"/>
        </w:rPr>
        <w:br/>
        <w:t>Name, Anschrift, Zahlungsinformationen, Kreditkartendaten.</w:t>
      </w:r>
    </w:p>
    <w:p w14:paraId="7ACF3BC5"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 xml:space="preserve">Die von Ihnen bereitgestellten Daten sind für die Vertragserfüllung und zur Durchführung vorvertraglicher Maßnahmen erforderlich. Ein Vertragsabschluss </w:t>
      </w:r>
      <w:proofErr w:type="gramStart"/>
      <w:r w:rsidRPr="002A6F87">
        <w:rPr>
          <w:rFonts w:ascii="Lato" w:eastAsia="Times New Roman" w:hAnsi="Lato" w:cs="Times New Roman"/>
          <w:color w:val="4F5655"/>
          <w:lang w:eastAsia="de-DE"/>
        </w:rPr>
        <w:t>ohne dieser Daten</w:t>
      </w:r>
      <w:proofErr w:type="gramEnd"/>
      <w:r w:rsidRPr="002A6F87">
        <w:rPr>
          <w:rFonts w:ascii="Lato" w:eastAsia="Times New Roman" w:hAnsi="Lato" w:cs="Times New Roman"/>
          <w:color w:val="4F5655"/>
          <w:lang w:eastAsia="de-DE"/>
        </w:rPr>
        <w:t xml:space="preserve"> ist nicht möglich. Eine Übermittlung der erhobenen Daten an Dritte erfolgt nicht, mit Ausnahme der Übermittlung von Zahlungsdaten (Kreditkartendaten) an die abwickelnden Bankinstitute/Zahlungsdienstleister zum Zwecke der Abbuchung des Einkaufspreises, an das von uns Beauftragte Versandunternehmen (Transportunternehmen), welches mit der Zustellung der Ware beauftragt ist und unseren Steuerberater zur Erfüllung unserer steuerrechtlichen Verpflichtungen.</w:t>
      </w:r>
    </w:p>
    <w:p w14:paraId="7B34F417"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 xml:space="preserve">Sollten Sie den Einkaufsvorgang abbrechen, werden diese bei uns gespeicherten Daten gelöscht. Solle ein Vertragsabschluss zustande kommen, werden sämtliche Daten, resultierend aus dem Vertragsverhältnis, bis zum Ablauf der steuerrechtlichen Aufbewahrungsfirst (7 Jahre) gespeichert. Der übermittelte Name, die Anschrift, gekaufte Waren und Kaufdatum werden darüber hinaus bis zum Ablauf der Produkthaftung (10 Jahre) gespeichert. Die Datenverarbeitung erfolgt auf Basis der gesetzlichen Bestimmungen des § 96 Abs 3 TKG sowie des Art 6 Abs 1 </w:t>
      </w:r>
      <w:proofErr w:type="spellStart"/>
      <w:r w:rsidRPr="002A6F87">
        <w:rPr>
          <w:rFonts w:ascii="Lato" w:eastAsia="Times New Roman" w:hAnsi="Lato" w:cs="Times New Roman"/>
          <w:color w:val="4F5655"/>
          <w:lang w:eastAsia="de-DE"/>
        </w:rPr>
        <w:t>lit</w:t>
      </w:r>
      <w:proofErr w:type="spellEnd"/>
      <w:r w:rsidRPr="002A6F87">
        <w:rPr>
          <w:rFonts w:ascii="Lato" w:eastAsia="Times New Roman" w:hAnsi="Lato" w:cs="Times New Roman"/>
          <w:color w:val="4F5655"/>
          <w:lang w:eastAsia="de-DE"/>
        </w:rPr>
        <w:t xml:space="preserve"> a (Einwilligung) und/oder </w:t>
      </w:r>
      <w:proofErr w:type="spellStart"/>
      <w:r w:rsidRPr="002A6F87">
        <w:rPr>
          <w:rFonts w:ascii="Lato" w:eastAsia="Times New Roman" w:hAnsi="Lato" w:cs="Times New Roman"/>
          <w:color w:val="4F5655"/>
          <w:lang w:eastAsia="de-DE"/>
        </w:rPr>
        <w:t>lit</w:t>
      </w:r>
      <w:proofErr w:type="spellEnd"/>
      <w:r w:rsidRPr="002A6F87">
        <w:rPr>
          <w:rFonts w:ascii="Lato" w:eastAsia="Times New Roman" w:hAnsi="Lato" w:cs="Times New Roman"/>
          <w:color w:val="4F5655"/>
          <w:lang w:eastAsia="de-DE"/>
        </w:rPr>
        <w:t xml:space="preserve"> b (notwendig zur Vertragserfüllung) der DSGVO.</w:t>
      </w:r>
    </w:p>
    <w:p w14:paraId="39851C8E" w14:textId="77777777" w:rsidR="002A6F87" w:rsidRPr="002A6F87" w:rsidRDefault="002A6F87" w:rsidP="002A6F87">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t>Cookies</w:t>
      </w:r>
    </w:p>
    <w:p w14:paraId="42A5335A"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Unsere Website verwendet so genannte Cookies. Dabei handelt es sich um kleine Textdateien, die mit Hilfe des Browsers auf Ihrem Endgerät abgelegt werden. Sie richten keinen Schaden an. Wir nutzen Cookies dazu, unser Angebot nutzerfreundlich zu gestalten. Einige Cookies bleiben auf Ihrem Endgerät gespeichert, bis Sie diese löschen. Sie ermöglichen es uns, Ihren Browser beim nächsten Besuch wiederzuerkennen. Wenn Sie dies nicht wünschen, so können Sie Ihren Browser so einrichten, dass er Sie über das Setzen von Cookies informiert und Sie dies nur im Einzelfall erlauben. Bei der Deaktivierung von Cookies kann die Funktionalität unserer Website eingeschränkt sein.</w:t>
      </w:r>
    </w:p>
    <w:p w14:paraId="56AFCD46" w14:textId="77777777" w:rsidR="002A6F87" w:rsidRPr="002A6F87" w:rsidRDefault="002A6F87" w:rsidP="002A6F87">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lastRenderedPageBreak/>
        <w:t>Server-Log Files</w:t>
      </w:r>
    </w:p>
    <w:p w14:paraId="3162DE82"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Diese Webseite und der damit verbundene Provider erhebt im Zuge der Webseitennutzung automatisch Informationen im Rahmen sogenannter „Server-Log Files“. Dies betrifft insbesondere:</w:t>
      </w:r>
    </w:p>
    <w:p w14:paraId="38FEE02B"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IP-Adresse oder Hostname</w:t>
      </w:r>
    </w:p>
    <w:p w14:paraId="24EA9B47"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den verwendeten Browser</w:t>
      </w:r>
    </w:p>
    <w:p w14:paraId="5753BB79"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Aufenthaltsdauer auf der Webseite sowie Datum und Uhrzeit</w:t>
      </w:r>
    </w:p>
    <w:p w14:paraId="424BF224"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aufgerufene Seiten der Webseite</w:t>
      </w:r>
    </w:p>
    <w:p w14:paraId="7695191B"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Spracheinstellungen und Betriebssystem</w:t>
      </w:r>
    </w:p>
    <w:p w14:paraId="50F10C54"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w:t>
      </w:r>
      <w:proofErr w:type="spellStart"/>
      <w:r w:rsidRPr="002A6F87">
        <w:rPr>
          <w:rFonts w:ascii="Lato" w:eastAsia="Times New Roman" w:hAnsi="Lato" w:cs="Times New Roman"/>
          <w:color w:val="4F5655"/>
          <w:lang w:eastAsia="de-DE"/>
        </w:rPr>
        <w:t>Leaving</w:t>
      </w:r>
      <w:proofErr w:type="spellEnd"/>
      <w:r w:rsidRPr="002A6F87">
        <w:rPr>
          <w:rFonts w:ascii="Lato" w:eastAsia="Times New Roman" w:hAnsi="Lato" w:cs="Times New Roman"/>
          <w:color w:val="4F5655"/>
          <w:lang w:eastAsia="de-DE"/>
        </w:rPr>
        <w:t>-Page“ (auf welcher URL hat der Benutzer die Webseite verlassen)</w:t>
      </w:r>
    </w:p>
    <w:p w14:paraId="4A72E588" w14:textId="77777777" w:rsidR="002A6F87" w:rsidRPr="002A6F87" w:rsidRDefault="002A6F87" w:rsidP="002A6F87">
      <w:pPr>
        <w:numPr>
          <w:ilvl w:val="0"/>
          <w:numId w:val="28"/>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ISP (Internet Service Provider)</w:t>
      </w:r>
    </w:p>
    <w:p w14:paraId="34DC6547"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Diese erhobenen Informationen werden nicht personenbezogen verarbeitet oder mit personenbezogenen Daten in Verbindung gebracht.</w:t>
      </w:r>
    </w:p>
    <w:p w14:paraId="06262A97"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Der Webseitenbetreiber behält es sich vor, im Falle von Bekanntwerden rechtswidriger Tätigkeiten, diese Daten auszuwerten oder zu überprüfen.</w:t>
      </w:r>
    </w:p>
    <w:p w14:paraId="013C9583" w14:textId="77777777" w:rsidR="002A6F87" w:rsidRPr="002A6F87" w:rsidRDefault="002A6F87" w:rsidP="002A6F87">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t>Newsletter</w:t>
      </w:r>
    </w:p>
    <w:p w14:paraId="0C406DFA"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Sie haben die Möglichkeit, über unsere Website unseren Newsletter zu abonnieren. Hierfür benötigen wir Ihre E-Mail-Adresse und ihre Erklärung, dass Sie mit dem Bezug des Newsletters einverstanden sind.</w:t>
      </w:r>
    </w:p>
    <w:p w14:paraId="1EC7C9D1"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 xml:space="preserve">Wenn Sie die Möglichkeit nutzen unseren Newsletter zu abonnieren, wird Ihre </w:t>
      </w:r>
      <w:proofErr w:type="gramStart"/>
      <w:r w:rsidRPr="002A6F87">
        <w:rPr>
          <w:rFonts w:ascii="Lato" w:eastAsia="Times New Roman" w:hAnsi="Lato" w:cs="Times New Roman"/>
          <w:color w:val="4F5655"/>
          <w:lang w:eastAsia="de-DE"/>
        </w:rPr>
        <w:t>Email</w:t>
      </w:r>
      <w:proofErr w:type="gramEnd"/>
      <w:r w:rsidRPr="002A6F87">
        <w:rPr>
          <w:rFonts w:ascii="Lato" w:eastAsia="Times New Roman" w:hAnsi="Lato" w:cs="Times New Roman"/>
          <w:color w:val="4F5655"/>
          <w:lang w:eastAsia="de-DE"/>
        </w:rPr>
        <w:t>-Adresse und Ihre Zustimmung/Einverständniserklärung über den Bezug des Newsletters benötigt. In Folge auf die Anmeldung zu unserem Newsletter, erhalten Sie von uns ein Bestätigungs-</w:t>
      </w:r>
      <w:proofErr w:type="gramStart"/>
      <w:r w:rsidRPr="002A6F87">
        <w:rPr>
          <w:rFonts w:ascii="Lato" w:eastAsia="Times New Roman" w:hAnsi="Lato" w:cs="Times New Roman"/>
          <w:color w:val="4F5655"/>
          <w:lang w:eastAsia="de-DE"/>
        </w:rPr>
        <w:t>Email</w:t>
      </w:r>
      <w:proofErr w:type="gramEnd"/>
      <w:r w:rsidRPr="002A6F87">
        <w:rPr>
          <w:rFonts w:ascii="Lato" w:eastAsia="Times New Roman" w:hAnsi="Lato" w:cs="Times New Roman"/>
          <w:color w:val="4F5655"/>
          <w:lang w:eastAsia="de-DE"/>
        </w:rPr>
        <w:t xml:space="preserve"> mit einem Link zur Anmeldebestätigung. Eine Stornierung des Abos ist jederzeit möglich. Senden Sie die Stornierung bitte an unsere </w:t>
      </w:r>
      <w:proofErr w:type="gramStart"/>
      <w:r w:rsidRPr="002A6F87">
        <w:rPr>
          <w:rFonts w:ascii="Lato" w:eastAsia="Times New Roman" w:hAnsi="Lato" w:cs="Times New Roman"/>
          <w:color w:val="4F5655"/>
          <w:lang w:eastAsia="de-DE"/>
        </w:rPr>
        <w:t>Email</w:t>
      </w:r>
      <w:proofErr w:type="gramEnd"/>
      <w:r w:rsidRPr="002A6F87">
        <w:rPr>
          <w:rFonts w:ascii="Lato" w:eastAsia="Times New Roman" w:hAnsi="Lato" w:cs="Times New Roman"/>
          <w:color w:val="4F5655"/>
          <w:lang w:eastAsia="de-DE"/>
        </w:rPr>
        <w:t>-Adresse: info@sossafepath.at.</w:t>
      </w:r>
    </w:p>
    <w:p w14:paraId="71962C87"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Ihre Daten im Zusammenhang mit dem Newsletter-Versand werden im Falle einer Stornierung umgehend von uns gelöscht. Die Rechtmäßigkeit der erfolgten Datenverarbeitung bis zum Widerruf, welche aufgrund der Zustimmung passiert ist, wird nicht berührt.</w:t>
      </w:r>
    </w:p>
    <w:p w14:paraId="10016874" w14:textId="77777777" w:rsidR="00DD0075" w:rsidRPr="00424E14" w:rsidRDefault="00DD0075" w:rsidP="00DD0075">
      <w:pPr>
        <w:spacing w:after="300"/>
        <w:textAlignment w:val="baseline"/>
        <w:outlineLvl w:val="4"/>
        <w:rPr>
          <w:rFonts w:ascii="Poppins" w:eastAsia="Times New Roman" w:hAnsi="Poppins" w:cs="Poppins"/>
          <w:b/>
          <w:bCs/>
          <w:sz w:val="20"/>
          <w:szCs w:val="20"/>
          <w:lang w:eastAsia="de-DE"/>
        </w:rPr>
      </w:pPr>
      <w:proofErr w:type="spellStart"/>
      <w:r w:rsidRPr="00DD0075">
        <w:rPr>
          <w:rFonts w:ascii="Poppins" w:eastAsia="Times New Roman" w:hAnsi="Poppins" w:cs="Poppins"/>
          <w:b/>
          <w:bCs/>
          <w:sz w:val="20"/>
          <w:szCs w:val="20"/>
          <w:lang w:eastAsia="de-DE"/>
        </w:rPr>
        <w:t>Webador</w:t>
      </w:r>
      <w:proofErr w:type="spellEnd"/>
      <w:r w:rsidRPr="00424E14">
        <w:rPr>
          <w:rFonts w:ascii="Poppins" w:eastAsia="Times New Roman" w:hAnsi="Poppins" w:cs="Poppins"/>
          <w:b/>
          <w:bCs/>
          <w:sz w:val="20"/>
          <w:szCs w:val="20"/>
          <w:lang w:eastAsia="de-DE"/>
        </w:rPr>
        <w:t xml:space="preserve"> Datenschutzerklärung</w:t>
      </w:r>
    </w:p>
    <w:p w14:paraId="1D71FAD3" w14:textId="77777777" w:rsidR="00DD0075" w:rsidRPr="00424E14" w:rsidRDefault="00DD0075" w:rsidP="00DD0075">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 xml:space="preserve">Wir </w:t>
      </w:r>
      <w:r w:rsidRPr="00DD0075">
        <w:rPr>
          <w:rFonts w:ascii="Lato" w:eastAsia="Times New Roman" w:hAnsi="Lato" w:cs="Times New Roman"/>
          <w:color w:val="4F5655"/>
          <w:lang w:eastAsia="de-DE"/>
        </w:rPr>
        <w:t>verwenden</w:t>
      </w:r>
      <w:r w:rsidRPr="00424E14">
        <w:rPr>
          <w:rFonts w:ascii="Lato" w:eastAsia="Times New Roman" w:hAnsi="Lato" w:cs="Times New Roman"/>
          <w:color w:val="4F5655"/>
          <w:lang w:eastAsia="de-DE"/>
        </w:rPr>
        <w:t xml:space="preserve"> </w:t>
      </w:r>
      <w:r w:rsidRPr="00DD0075">
        <w:rPr>
          <w:rFonts w:ascii="Lato" w:eastAsia="Times New Roman" w:hAnsi="Lato" w:cs="Times New Roman"/>
          <w:color w:val="4F5655"/>
          <w:lang w:eastAsia="de-DE"/>
        </w:rPr>
        <w:t xml:space="preserve">für unsere Website sowie Onlineshop </w:t>
      </w:r>
      <w:proofErr w:type="spellStart"/>
      <w:r w:rsidRPr="00DD0075">
        <w:rPr>
          <w:rFonts w:ascii="Lato" w:eastAsia="Times New Roman" w:hAnsi="Lato" w:cs="Times New Roman"/>
          <w:color w:val="4F5655"/>
          <w:lang w:eastAsia="de-DE"/>
        </w:rPr>
        <w:t>Webador</w:t>
      </w:r>
      <w:proofErr w:type="spellEnd"/>
      <w:r w:rsidRPr="00DD0075">
        <w:rPr>
          <w:rFonts w:ascii="Lato" w:eastAsia="Times New Roman" w:hAnsi="Lato" w:cs="Times New Roman"/>
          <w:color w:val="4F5655"/>
          <w:lang w:eastAsia="de-DE"/>
        </w:rPr>
        <w:t xml:space="preserve"> als Dienstleister</w:t>
      </w:r>
      <w:r w:rsidRPr="00424E14">
        <w:rPr>
          <w:rFonts w:ascii="Lato" w:eastAsia="Times New Roman" w:hAnsi="Lato" w:cs="Times New Roman"/>
          <w:color w:val="4F5655"/>
          <w:lang w:eastAsia="de-DE"/>
        </w:rPr>
        <w:t>. In dieser Datenschutzerklärung informieren wir Sie, um welche Daten es sich handelt, wie das Netzwerk diese Daten verwendet und wie Sie die Datenspeicherung verwalten bzw. unterbinden können.</w:t>
      </w:r>
    </w:p>
    <w:p w14:paraId="79E9D22F" w14:textId="7AB9B01E" w:rsidR="00DD0075" w:rsidRPr="00DD0075" w:rsidRDefault="00DD0075" w:rsidP="00DD0075">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 xml:space="preserve">Welche Daten werden von </w:t>
      </w:r>
      <w:proofErr w:type="spellStart"/>
      <w:r w:rsidRPr="00DD0075">
        <w:rPr>
          <w:rFonts w:ascii="Lato" w:eastAsia="Times New Roman" w:hAnsi="Lato" w:cs="Times New Roman"/>
          <w:color w:val="4F5655"/>
          <w:lang w:eastAsia="de-DE"/>
        </w:rPr>
        <w:t>Webador</w:t>
      </w:r>
      <w:proofErr w:type="spellEnd"/>
      <w:r w:rsidRPr="00424E14">
        <w:rPr>
          <w:rFonts w:ascii="Lato" w:eastAsia="Times New Roman" w:hAnsi="Lato" w:cs="Times New Roman"/>
          <w:color w:val="4F5655"/>
          <w:lang w:eastAsia="de-DE"/>
        </w:rPr>
        <w:t xml:space="preserve"> gespeichert?</w:t>
      </w:r>
      <w:r>
        <w:rPr>
          <w:rFonts w:ascii="Lato" w:eastAsia="Times New Roman" w:hAnsi="Lato" w:cs="Times New Roman"/>
          <w:color w:val="4F5655"/>
          <w:lang w:eastAsia="de-DE"/>
        </w:rPr>
        <w:br/>
      </w:r>
      <w:r w:rsidRPr="00DD0075">
        <w:rPr>
          <w:rFonts w:ascii="Lato" w:eastAsia="Times New Roman" w:hAnsi="Lato" w:cs="Times New Roman"/>
          <w:color w:val="4F5655"/>
          <w:lang w:eastAsia="de-DE"/>
        </w:rPr>
        <w:t xml:space="preserve">Jegliche Informationen </w:t>
      </w:r>
      <w:proofErr w:type="gramStart"/>
      <w:r w:rsidRPr="00DD0075">
        <w:rPr>
          <w:rFonts w:ascii="Lato" w:eastAsia="Times New Roman" w:hAnsi="Lato" w:cs="Times New Roman"/>
          <w:color w:val="4F5655"/>
          <w:lang w:eastAsia="de-DE"/>
        </w:rPr>
        <w:t>zu der Datenschutz</w:t>
      </w:r>
      <w:proofErr w:type="gramEnd"/>
      <w:r w:rsidRPr="00DD0075">
        <w:rPr>
          <w:rFonts w:ascii="Lato" w:eastAsia="Times New Roman" w:hAnsi="Lato" w:cs="Times New Roman"/>
          <w:color w:val="4F5655"/>
          <w:lang w:eastAsia="de-DE"/>
        </w:rPr>
        <w:t xml:space="preserve"> und Verarbeitung finden sie auf der </w:t>
      </w:r>
      <w:r w:rsidRPr="00DD0075">
        <w:rPr>
          <w:rFonts w:ascii="Lato" w:eastAsia="Times New Roman" w:hAnsi="Lato" w:cs="Times New Roman"/>
          <w:color w:val="4F5655"/>
          <w:lang w:eastAsia="de-DE"/>
        </w:rPr>
        <w:lastRenderedPageBreak/>
        <w:t xml:space="preserve">zugehörigen </w:t>
      </w:r>
      <w:proofErr w:type="spellStart"/>
      <w:r w:rsidRPr="00DD0075">
        <w:rPr>
          <w:rFonts w:ascii="Lato" w:eastAsia="Times New Roman" w:hAnsi="Lato" w:cs="Times New Roman"/>
          <w:color w:val="4F5655"/>
          <w:lang w:eastAsia="de-DE"/>
        </w:rPr>
        <w:t>Webador</w:t>
      </w:r>
      <w:proofErr w:type="spellEnd"/>
      <w:r w:rsidRPr="00DD0075">
        <w:rPr>
          <w:rFonts w:ascii="Lato" w:eastAsia="Times New Roman" w:hAnsi="Lato" w:cs="Times New Roman"/>
          <w:color w:val="4F5655"/>
          <w:lang w:eastAsia="de-DE"/>
        </w:rPr>
        <w:t xml:space="preserve"> Datenschutzerklärung auf </w:t>
      </w:r>
      <w:hyperlink r:id="rId6" w:history="1">
        <w:r w:rsidRPr="00DD0075">
          <w:rPr>
            <w:rFonts w:ascii="Lato" w:hAnsi="Lato"/>
            <w:color w:val="4F5655"/>
            <w:lang w:eastAsia="de-DE"/>
          </w:rPr>
          <w:t>https://www.webador.at/datenschutz</w:t>
        </w:r>
      </w:hyperlink>
    </w:p>
    <w:p w14:paraId="1A3142D9" w14:textId="77777777" w:rsidR="00DD0075" w:rsidRPr="00424E14" w:rsidRDefault="00DD0075" w:rsidP="00DD0075">
      <w:pPr>
        <w:spacing w:after="300"/>
        <w:textAlignment w:val="baseline"/>
        <w:outlineLvl w:val="4"/>
        <w:rPr>
          <w:rFonts w:ascii="Poppins" w:eastAsia="Times New Roman" w:hAnsi="Poppins" w:cs="Poppins"/>
          <w:b/>
          <w:bCs/>
          <w:sz w:val="20"/>
          <w:szCs w:val="20"/>
          <w:lang w:eastAsia="de-DE"/>
        </w:rPr>
      </w:pPr>
      <w:proofErr w:type="spellStart"/>
      <w:r w:rsidRPr="00DD0075">
        <w:rPr>
          <w:rFonts w:ascii="Poppins" w:eastAsia="Times New Roman" w:hAnsi="Poppins" w:cs="Poppins"/>
          <w:b/>
          <w:bCs/>
          <w:sz w:val="20"/>
          <w:szCs w:val="20"/>
          <w:lang w:eastAsia="de-DE"/>
        </w:rPr>
        <w:t>Mollie</w:t>
      </w:r>
      <w:proofErr w:type="spellEnd"/>
      <w:r w:rsidRPr="00424E14">
        <w:rPr>
          <w:rFonts w:ascii="Poppins" w:eastAsia="Times New Roman" w:hAnsi="Poppins" w:cs="Poppins"/>
          <w:b/>
          <w:bCs/>
          <w:sz w:val="20"/>
          <w:szCs w:val="20"/>
          <w:lang w:eastAsia="de-DE"/>
        </w:rPr>
        <w:t xml:space="preserve"> Datenschutzerklärung</w:t>
      </w:r>
    </w:p>
    <w:p w14:paraId="5DD80B63" w14:textId="7AF6B0FB" w:rsidR="00DD0075" w:rsidRPr="00424E14" w:rsidRDefault="00DD0075" w:rsidP="00DD0075">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 xml:space="preserve">Was ist </w:t>
      </w:r>
      <w:proofErr w:type="spellStart"/>
      <w:r w:rsidRPr="00DD0075">
        <w:rPr>
          <w:rFonts w:ascii="Lato" w:eastAsia="Times New Roman" w:hAnsi="Lato" w:cs="Times New Roman"/>
          <w:color w:val="4F5655"/>
          <w:lang w:eastAsia="de-DE"/>
        </w:rPr>
        <w:t>Mollie</w:t>
      </w:r>
      <w:r w:rsidRPr="00424E14">
        <w:rPr>
          <w:rFonts w:ascii="Lato" w:eastAsia="Times New Roman" w:hAnsi="Lato" w:cs="Times New Roman"/>
          <w:color w:val="4F5655"/>
          <w:lang w:eastAsia="de-DE"/>
        </w:rPr>
        <w:t>?</w:t>
      </w:r>
      <w:proofErr w:type="spellEnd"/>
      <w:r>
        <w:rPr>
          <w:rFonts w:ascii="Lato" w:eastAsia="Times New Roman" w:hAnsi="Lato" w:cs="Times New Roman"/>
          <w:color w:val="4F5655"/>
          <w:lang w:eastAsia="de-DE"/>
        </w:rPr>
        <w:br/>
      </w:r>
      <w:r w:rsidRPr="00424E14">
        <w:rPr>
          <w:rFonts w:ascii="Lato" w:eastAsia="Times New Roman" w:hAnsi="Lato" w:cs="Times New Roman"/>
          <w:color w:val="4F5655"/>
          <w:lang w:eastAsia="de-DE"/>
        </w:rPr>
        <w:t xml:space="preserve">Wir </w:t>
      </w:r>
      <w:r w:rsidRPr="00DD0075">
        <w:rPr>
          <w:rFonts w:ascii="Lato" w:eastAsia="Times New Roman" w:hAnsi="Lato" w:cs="Times New Roman"/>
          <w:color w:val="4F5655"/>
          <w:lang w:eastAsia="de-DE"/>
        </w:rPr>
        <w:t>verwenden</w:t>
      </w:r>
      <w:r w:rsidRPr="00424E14">
        <w:rPr>
          <w:rFonts w:ascii="Lato" w:eastAsia="Times New Roman" w:hAnsi="Lato" w:cs="Times New Roman"/>
          <w:color w:val="4F5655"/>
          <w:lang w:eastAsia="de-DE"/>
        </w:rPr>
        <w:t xml:space="preserve"> </w:t>
      </w:r>
      <w:r w:rsidRPr="00DD0075">
        <w:rPr>
          <w:rFonts w:ascii="Lato" w:eastAsia="Times New Roman" w:hAnsi="Lato" w:cs="Times New Roman"/>
          <w:color w:val="4F5655"/>
          <w:lang w:eastAsia="de-DE"/>
        </w:rPr>
        <w:t xml:space="preserve">als Zahlungsdienstleiter </w:t>
      </w:r>
      <w:proofErr w:type="spellStart"/>
      <w:r w:rsidRPr="00DD0075">
        <w:rPr>
          <w:rFonts w:ascii="Lato" w:eastAsia="Times New Roman" w:hAnsi="Lato" w:cs="Times New Roman"/>
          <w:color w:val="4F5655"/>
          <w:lang w:eastAsia="de-DE"/>
        </w:rPr>
        <w:t>Mollie</w:t>
      </w:r>
      <w:proofErr w:type="spellEnd"/>
      <w:r w:rsidRPr="00DD0075">
        <w:rPr>
          <w:rFonts w:ascii="Lato" w:eastAsia="Times New Roman" w:hAnsi="Lato" w:cs="Times New Roman"/>
          <w:color w:val="4F5655"/>
          <w:lang w:eastAsia="de-DE"/>
        </w:rPr>
        <w:t xml:space="preserve"> in einer API Plug-In Version</w:t>
      </w:r>
      <w:r w:rsidRPr="00424E14">
        <w:rPr>
          <w:rFonts w:ascii="Lato" w:eastAsia="Times New Roman" w:hAnsi="Lato" w:cs="Times New Roman"/>
          <w:color w:val="4F5655"/>
          <w:lang w:eastAsia="de-DE"/>
        </w:rPr>
        <w:t>. In dieser Datenschutzerklärung informieren wir Sie, um welche Daten es sich handelt, wie das Netzwerk diese Daten verwendet und wie Sie die Datenspeicherung verwalten bzw. unterbinden können.</w:t>
      </w:r>
    </w:p>
    <w:p w14:paraId="065F45B2" w14:textId="4252B80F" w:rsidR="00DD0075" w:rsidRPr="00DD0075" w:rsidRDefault="00DD0075" w:rsidP="00DD0075">
      <w:pPr>
        <w:spacing w:after="384"/>
        <w:textAlignment w:val="baseline"/>
        <w:rPr>
          <w:rFonts w:ascii="Lato" w:eastAsia="Times New Roman" w:hAnsi="Lato" w:cs="Times New Roman"/>
          <w:color w:val="4F5655"/>
          <w:lang w:eastAsia="de-DE"/>
        </w:rPr>
      </w:pPr>
      <w:r w:rsidRPr="00424E14">
        <w:rPr>
          <w:rFonts w:ascii="Lato" w:eastAsia="Times New Roman" w:hAnsi="Lato" w:cs="Times New Roman"/>
          <w:color w:val="4F5655"/>
          <w:lang w:eastAsia="de-DE"/>
        </w:rPr>
        <w:t xml:space="preserve">Welche Daten werden von </w:t>
      </w:r>
      <w:proofErr w:type="spellStart"/>
      <w:r w:rsidRPr="00DD0075">
        <w:rPr>
          <w:rFonts w:ascii="Lato" w:eastAsia="Times New Roman" w:hAnsi="Lato" w:cs="Times New Roman"/>
          <w:color w:val="4F5655"/>
          <w:lang w:eastAsia="de-DE"/>
        </w:rPr>
        <w:t>Mollie</w:t>
      </w:r>
      <w:proofErr w:type="spellEnd"/>
      <w:r w:rsidRPr="00424E14">
        <w:rPr>
          <w:rFonts w:ascii="Lato" w:eastAsia="Times New Roman" w:hAnsi="Lato" w:cs="Times New Roman"/>
          <w:color w:val="4F5655"/>
          <w:lang w:eastAsia="de-DE"/>
        </w:rPr>
        <w:t xml:space="preserve"> gespeichert?</w:t>
      </w:r>
      <w:r>
        <w:rPr>
          <w:rFonts w:ascii="Lato" w:eastAsia="Times New Roman" w:hAnsi="Lato" w:cs="Times New Roman"/>
          <w:color w:val="4F5655"/>
          <w:lang w:eastAsia="de-DE"/>
        </w:rPr>
        <w:br/>
      </w:r>
      <w:r w:rsidRPr="00DD0075">
        <w:rPr>
          <w:rFonts w:ascii="Lato" w:eastAsia="Times New Roman" w:hAnsi="Lato" w:cs="Times New Roman"/>
          <w:color w:val="4F5655"/>
          <w:lang w:eastAsia="de-DE"/>
        </w:rPr>
        <w:t xml:space="preserve">Jegliche Informationen </w:t>
      </w:r>
      <w:proofErr w:type="gramStart"/>
      <w:r w:rsidRPr="00DD0075">
        <w:rPr>
          <w:rFonts w:ascii="Lato" w:eastAsia="Times New Roman" w:hAnsi="Lato" w:cs="Times New Roman"/>
          <w:color w:val="4F5655"/>
          <w:lang w:eastAsia="de-DE"/>
        </w:rPr>
        <w:t>zu der Datenschutz</w:t>
      </w:r>
      <w:proofErr w:type="gramEnd"/>
      <w:r w:rsidRPr="00DD0075">
        <w:rPr>
          <w:rFonts w:ascii="Lato" w:eastAsia="Times New Roman" w:hAnsi="Lato" w:cs="Times New Roman"/>
          <w:color w:val="4F5655"/>
          <w:lang w:eastAsia="de-DE"/>
        </w:rPr>
        <w:t xml:space="preserve"> und Verarbeitung finden sie auf der zugehörigen </w:t>
      </w:r>
      <w:proofErr w:type="spellStart"/>
      <w:r w:rsidRPr="00DD0075">
        <w:rPr>
          <w:rFonts w:ascii="Lato" w:eastAsia="Times New Roman" w:hAnsi="Lato" w:cs="Times New Roman"/>
          <w:color w:val="4F5655"/>
          <w:lang w:eastAsia="de-DE"/>
        </w:rPr>
        <w:t>Mollie</w:t>
      </w:r>
      <w:proofErr w:type="spellEnd"/>
      <w:r w:rsidRPr="00DD0075">
        <w:rPr>
          <w:rFonts w:ascii="Lato" w:eastAsia="Times New Roman" w:hAnsi="Lato" w:cs="Times New Roman"/>
          <w:color w:val="4F5655"/>
          <w:lang w:eastAsia="de-DE"/>
        </w:rPr>
        <w:t xml:space="preserve"> Datenschutzerklärung auf </w:t>
      </w:r>
      <w:hyperlink r:id="rId7" w:history="1">
        <w:r w:rsidRPr="00DD0075">
          <w:rPr>
            <w:rFonts w:ascii="Lato" w:hAnsi="Lato"/>
            <w:color w:val="4F5655"/>
            <w:lang w:eastAsia="de-DE"/>
          </w:rPr>
          <w:t>https://www.mollie.com/de/privacy</w:t>
        </w:r>
      </w:hyperlink>
    </w:p>
    <w:p w14:paraId="54FE675D" w14:textId="77777777" w:rsidR="00DD0075" w:rsidRPr="002A6F87" w:rsidRDefault="00DD0075" w:rsidP="00DD0075">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t>Ihre Rechte als Betroffener</w:t>
      </w:r>
    </w:p>
    <w:p w14:paraId="3ED03C1E" w14:textId="77777777" w:rsidR="00DD0075" w:rsidRPr="002A6F87" w:rsidRDefault="00DD0075" w:rsidP="00DD0075">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 xml:space="preserve">Sie als Betroffener haben bezüglich Ihrer Daten, welche bei uns gespeichert </w:t>
      </w:r>
      <w:proofErr w:type="gramStart"/>
      <w:r w:rsidRPr="002A6F87">
        <w:rPr>
          <w:rFonts w:ascii="Lato" w:eastAsia="Times New Roman" w:hAnsi="Lato" w:cs="Times New Roman"/>
          <w:color w:val="4F5655"/>
          <w:lang w:eastAsia="de-DE"/>
        </w:rPr>
        <w:t>sind</w:t>
      </w:r>
      <w:proofErr w:type="gramEnd"/>
      <w:r w:rsidRPr="002A6F87">
        <w:rPr>
          <w:rFonts w:ascii="Lato" w:eastAsia="Times New Roman" w:hAnsi="Lato" w:cs="Times New Roman"/>
          <w:color w:val="4F5655"/>
          <w:lang w:eastAsia="de-DE"/>
        </w:rPr>
        <w:t xml:space="preserve"> grundsätzlich ein Recht auf:</w:t>
      </w:r>
    </w:p>
    <w:p w14:paraId="559F22DD" w14:textId="77777777" w:rsidR="00DD0075" w:rsidRPr="002A6F87" w:rsidRDefault="00DD0075" w:rsidP="00DD0075">
      <w:pPr>
        <w:numPr>
          <w:ilvl w:val="0"/>
          <w:numId w:val="29"/>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Auskunft</w:t>
      </w:r>
    </w:p>
    <w:p w14:paraId="55095B90" w14:textId="77777777" w:rsidR="00DD0075" w:rsidRPr="002A6F87" w:rsidRDefault="00DD0075" w:rsidP="00DD0075">
      <w:pPr>
        <w:numPr>
          <w:ilvl w:val="0"/>
          <w:numId w:val="29"/>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Löschung der Daten</w:t>
      </w:r>
    </w:p>
    <w:p w14:paraId="630A9700" w14:textId="77777777" w:rsidR="00DD0075" w:rsidRPr="002A6F87" w:rsidRDefault="00DD0075" w:rsidP="00DD0075">
      <w:pPr>
        <w:numPr>
          <w:ilvl w:val="0"/>
          <w:numId w:val="29"/>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Berichtigung der Daten</w:t>
      </w:r>
    </w:p>
    <w:p w14:paraId="284FC639" w14:textId="77777777" w:rsidR="00DD0075" w:rsidRPr="002A6F87" w:rsidRDefault="00DD0075" w:rsidP="00DD0075">
      <w:pPr>
        <w:numPr>
          <w:ilvl w:val="0"/>
          <w:numId w:val="29"/>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Übertragbarkeit der Daten</w:t>
      </w:r>
    </w:p>
    <w:p w14:paraId="17744FC7" w14:textId="77777777" w:rsidR="00DD0075" w:rsidRPr="002A6F87" w:rsidRDefault="00DD0075" w:rsidP="00DD0075">
      <w:pPr>
        <w:numPr>
          <w:ilvl w:val="0"/>
          <w:numId w:val="29"/>
        </w:numPr>
        <w:ind w:left="1440"/>
        <w:textAlignment w:val="baseline"/>
        <w:rPr>
          <w:rFonts w:ascii="Lato" w:eastAsia="Times New Roman" w:hAnsi="Lato" w:cs="Times New Roman"/>
          <w:color w:val="4F5655"/>
          <w:lang w:eastAsia="de-DE"/>
        </w:rPr>
      </w:pPr>
      <w:proofErr w:type="gramStart"/>
      <w:r w:rsidRPr="002A6F87">
        <w:rPr>
          <w:rFonts w:ascii="Lato" w:eastAsia="Times New Roman" w:hAnsi="Lato" w:cs="Times New Roman"/>
          <w:color w:val="4F5655"/>
          <w:lang w:eastAsia="de-DE"/>
        </w:rPr>
        <w:t>Wiederruf</w:t>
      </w:r>
      <w:proofErr w:type="gramEnd"/>
      <w:r w:rsidRPr="002A6F87">
        <w:rPr>
          <w:rFonts w:ascii="Lato" w:eastAsia="Times New Roman" w:hAnsi="Lato" w:cs="Times New Roman"/>
          <w:color w:val="4F5655"/>
          <w:lang w:eastAsia="de-DE"/>
        </w:rPr>
        <w:t xml:space="preserve"> und Widerspruch zur Datenverarbeitung</w:t>
      </w:r>
    </w:p>
    <w:p w14:paraId="64253B50" w14:textId="77777777" w:rsidR="00DD0075" w:rsidRPr="002A6F87" w:rsidRDefault="00DD0075" w:rsidP="00DD0075">
      <w:pPr>
        <w:numPr>
          <w:ilvl w:val="0"/>
          <w:numId w:val="29"/>
        </w:numPr>
        <w:ind w:left="1440"/>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Einschränkung</w:t>
      </w:r>
    </w:p>
    <w:p w14:paraId="055CD25A" w14:textId="4B4CA0D5" w:rsidR="00DD0075" w:rsidRPr="00DD0075" w:rsidRDefault="00DD0075" w:rsidP="00DD0075">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color w:val="4F5655"/>
          <w:lang w:eastAsia="de-DE"/>
        </w:rPr>
        <w:t>Wenn sie vermuten, dass im Zuge der Verarbeitung Ihrer Daten Verstöße gegen das Datenschutzrecht passiert sind, so haben Sie die Möglichkeit sich bei uns (info@sossafepath.at) zu beschweren.</w:t>
      </w:r>
    </w:p>
    <w:p w14:paraId="18792380" w14:textId="570F69DB" w:rsidR="002A6F87" w:rsidRPr="002A6F87" w:rsidRDefault="002A6F87" w:rsidP="002A6F87">
      <w:pPr>
        <w:spacing w:after="300"/>
        <w:textAlignment w:val="baseline"/>
        <w:outlineLvl w:val="4"/>
        <w:rPr>
          <w:rFonts w:ascii="Poppins" w:eastAsia="Times New Roman" w:hAnsi="Poppins" w:cs="Poppins"/>
          <w:b/>
          <w:bCs/>
          <w:sz w:val="20"/>
          <w:szCs w:val="20"/>
          <w:lang w:eastAsia="de-DE"/>
        </w:rPr>
      </w:pPr>
      <w:r w:rsidRPr="002A6F87">
        <w:rPr>
          <w:rFonts w:ascii="Poppins" w:eastAsia="Times New Roman" w:hAnsi="Poppins" w:cs="Poppins"/>
          <w:b/>
          <w:bCs/>
          <w:sz w:val="20"/>
          <w:szCs w:val="20"/>
          <w:lang w:eastAsia="de-DE"/>
        </w:rPr>
        <w:t>Sie erreichen uns unter folgenden Kontaktdaten:</w:t>
      </w:r>
    </w:p>
    <w:p w14:paraId="7A5396A6" w14:textId="77777777" w:rsidR="002A6F87" w:rsidRPr="002A6F87" w:rsidRDefault="002A6F87" w:rsidP="002A6F87">
      <w:pPr>
        <w:spacing w:after="384"/>
        <w:textAlignment w:val="baseline"/>
        <w:rPr>
          <w:rFonts w:ascii="Lato" w:eastAsia="Times New Roman" w:hAnsi="Lato" w:cs="Times New Roman"/>
          <w:color w:val="4F5655"/>
          <w:lang w:eastAsia="de-DE"/>
        </w:rPr>
      </w:pPr>
      <w:r w:rsidRPr="002A6F87">
        <w:rPr>
          <w:rFonts w:ascii="Lato" w:eastAsia="Times New Roman" w:hAnsi="Lato" w:cs="Times New Roman"/>
          <w:b/>
          <w:bCs/>
          <w:color w:val="4F5655"/>
          <w:lang w:eastAsia="de-DE"/>
        </w:rPr>
        <w:t>Webseitenbetreiber:</w:t>
      </w:r>
      <w:r w:rsidRPr="002A6F87">
        <w:rPr>
          <w:rFonts w:ascii="Lato" w:eastAsia="Times New Roman" w:hAnsi="Lato" w:cs="Times New Roman"/>
          <w:color w:val="4F5655"/>
          <w:lang w:eastAsia="de-DE"/>
        </w:rPr>
        <w:t> SOS Safe Path</w:t>
      </w:r>
      <w:r w:rsidRPr="002A6F87">
        <w:rPr>
          <w:rFonts w:ascii="Lato" w:eastAsia="Times New Roman" w:hAnsi="Lato" w:cs="Times New Roman"/>
          <w:color w:val="4F5655"/>
          <w:lang w:eastAsia="de-DE"/>
        </w:rPr>
        <w:br/>
      </w:r>
      <w:r w:rsidRPr="002A6F87">
        <w:rPr>
          <w:rFonts w:ascii="Lato" w:eastAsia="Times New Roman" w:hAnsi="Lato" w:cs="Times New Roman"/>
          <w:b/>
          <w:bCs/>
          <w:color w:val="4F5655"/>
          <w:lang w:eastAsia="de-DE"/>
        </w:rPr>
        <w:t>Telefonnummer:</w:t>
      </w:r>
      <w:r w:rsidRPr="002A6F87">
        <w:rPr>
          <w:rFonts w:ascii="Lato" w:eastAsia="Times New Roman" w:hAnsi="Lato" w:cs="Times New Roman"/>
          <w:color w:val="4F5655"/>
          <w:lang w:eastAsia="de-DE"/>
        </w:rPr>
        <w:t> +43 677 61724990</w:t>
      </w:r>
      <w:r w:rsidRPr="002A6F87">
        <w:rPr>
          <w:rFonts w:ascii="Lato" w:eastAsia="Times New Roman" w:hAnsi="Lato" w:cs="Times New Roman"/>
          <w:color w:val="4F5655"/>
          <w:lang w:eastAsia="de-DE"/>
        </w:rPr>
        <w:br/>
      </w:r>
      <w:proofErr w:type="gramStart"/>
      <w:r w:rsidRPr="002A6F87">
        <w:rPr>
          <w:rFonts w:ascii="Lato" w:eastAsia="Times New Roman" w:hAnsi="Lato" w:cs="Times New Roman"/>
          <w:b/>
          <w:bCs/>
          <w:color w:val="4F5655"/>
          <w:lang w:eastAsia="de-DE"/>
        </w:rPr>
        <w:t>Email</w:t>
      </w:r>
      <w:proofErr w:type="gramEnd"/>
      <w:r w:rsidRPr="002A6F87">
        <w:rPr>
          <w:rFonts w:ascii="Lato" w:eastAsia="Times New Roman" w:hAnsi="Lato" w:cs="Times New Roman"/>
          <w:b/>
          <w:bCs/>
          <w:color w:val="4F5655"/>
          <w:lang w:eastAsia="de-DE"/>
        </w:rPr>
        <w:t>:</w:t>
      </w:r>
      <w:r w:rsidRPr="002A6F87">
        <w:rPr>
          <w:rFonts w:ascii="Lato" w:eastAsia="Times New Roman" w:hAnsi="Lato" w:cs="Times New Roman"/>
          <w:color w:val="4F5655"/>
          <w:lang w:eastAsia="de-DE"/>
        </w:rPr>
        <w:t> info@sossafepath.at</w:t>
      </w:r>
    </w:p>
    <w:p w14:paraId="73C76480" w14:textId="77777777" w:rsidR="002A6F87" w:rsidRPr="002A6F87" w:rsidRDefault="002A6F87" w:rsidP="002A6F87">
      <w:pPr>
        <w:spacing w:after="384"/>
        <w:textAlignment w:val="baseline"/>
        <w:rPr>
          <w:rFonts w:ascii="Lato" w:eastAsia="Times New Roman" w:hAnsi="Lato" w:cs="Times New Roman"/>
          <w:color w:val="BFBFBF" w:themeColor="background1" w:themeShade="BF"/>
          <w:sz w:val="16"/>
          <w:szCs w:val="16"/>
          <w:lang w:eastAsia="de-DE"/>
        </w:rPr>
      </w:pPr>
      <w:r w:rsidRPr="002A6F87">
        <w:rPr>
          <w:rFonts w:ascii="Lato" w:eastAsia="Times New Roman" w:hAnsi="Lato" w:cs="Times New Roman"/>
          <w:color w:val="BFBFBF" w:themeColor="background1" w:themeShade="BF"/>
          <w:sz w:val="16"/>
          <w:szCs w:val="16"/>
          <w:lang w:eastAsia="de-DE"/>
        </w:rPr>
        <w:t>Quelle: </w:t>
      </w:r>
      <w:hyperlink r:id="rId8" w:history="1">
        <w:r w:rsidRPr="002A6F87">
          <w:rPr>
            <w:rFonts w:ascii="Lato" w:eastAsia="Times New Roman" w:hAnsi="Lato" w:cs="Times New Roman"/>
            <w:color w:val="BFBFBF" w:themeColor="background1" w:themeShade="BF"/>
            <w:sz w:val="16"/>
            <w:szCs w:val="16"/>
            <w:lang w:eastAsia="de-DE"/>
          </w:rPr>
          <w:t>DSGVO Generator Österreich</w:t>
        </w:r>
      </w:hyperlink>
      <w:r w:rsidRPr="002A6F87">
        <w:rPr>
          <w:rFonts w:ascii="Lato" w:eastAsia="Times New Roman" w:hAnsi="Lato" w:cs="Times New Roman"/>
          <w:color w:val="BFBFBF" w:themeColor="background1" w:themeShade="BF"/>
          <w:sz w:val="16"/>
          <w:szCs w:val="16"/>
          <w:lang w:eastAsia="de-DE"/>
        </w:rPr>
        <w:t> in Kooperation mit </w:t>
      </w:r>
      <w:hyperlink r:id="rId9" w:history="1">
        <w:r w:rsidRPr="002A6F87">
          <w:rPr>
            <w:rFonts w:ascii="Lato" w:eastAsia="Times New Roman" w:hAnsi="Lato" w:cs="Times New Roman"/>
            <w:color w:val="BFBFBF" w:themeColor="background1" w:themeShade="BF"/>
            <w:sz w:val="16"/>
            <w:szCs w:val="16"/>
            <w:lang w:eastAsia="de-DE"/>
          </w:rPr>
          <w:t>Umzugsfirma in Wien</w:t>
        </w:r>
      </w:hyperlink>
    </w:p>
    <w:p w14:paraId="6514B80E" w14:textId="77777777" w:rsidR="00000000" w:rsidRDefault="00000000"/>
    <w:sectPr w:rsidR="009A26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Lato">
    <w:panose1 w:val="020B0604020202020204"/>
    <w:charset w:val="00"/>
    <w:family w:val="swiss"/>
    <w:pitch w:val="variable"/>
    <w:sig w:usb0="E10002FF" w:usb1="5000ECFF" w:usb2="00000021" w:usb3="00000000" w:csb0="0000019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D26"/>
    <w:multiLevelType w:val="multilevel"/>
    <w:tmpl w:val="5B0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5D1C"/>
    <w:multiLevelType w:val="multilevel"/>
    <w:tmpl w:val="8838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43178"/>
    <w:multiLevelType w:val="multilevel"/>
    <w:tmpl w:val="0EDC5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264BC"/>
    <w:multiLevelType w:val="multilevel"/>
    <w:tmpl w:val="98A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51FFB"/>
    <w:multiLevelType w:val="multilevel"/>
    <w:tmpl w:val="122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812F0"/>
    <w:multiLevelType w:val="multilevel"/>
    <w:tmpl w:val="7B6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627C7"/>
    <w:multiLevelType w:val="multilevel"/>
    <w:tmpl w:val="55E6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5323B"/>
    <w:multiLevelType w:val="multilevel"/>
    <w:tmpl w:val="7A7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E2056"/>
    <w:multiLevelType w:val="multilevel"/>
    <w:tmpl w:val="83C8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675B7"/>
    <w:multiLevelType w:val="multilevel"/>
    <w:tmpl w:val="867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FA1484"/>
    <w:multiLevelType w:val="multilevel"/>
    <w:tmpl w:val="6DF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10710"/>
    <w:multiLevelType w:val="multilevel"/>
    <w:tmpl w:val="463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466F8"/>
    <w:multiLevelType w:val="multilevel"/>
    <w:tmpl w:val="ECE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F02D5"/>
    <w:multiLevelType w:val="multilevel"/>
    <w:tmpl w:val="946E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13D89"/>
    <w:multiLevelType w:val="hybridMultilevel"/>
    <w:tmpl w:val="DEE8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196073"/>
    <w:multiLevelType w:val="multilevel"/>
    <w:tmpl w:val="AE74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390A0E"/>
    <w:multiLevelType w:val="multilevel"/>
    <w:tmpl w:val="D848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B35FD"/>
    <w:multiLevelType w:val="multilevel"/>
    <w:tmpl w:val="DEC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2227F"/>
    <w:multiLevelType w:val="multilevel"/>
    <w:tmpl w:val="52A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952E7"/>
    <w:multiLevelType w:val="multilevel"/>
    <w:tmpl w:val="69E4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64D62"/>
    <w:multiLevelType w:val="multilevel"/>
    <w:tmpl w:val="E13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F3AED"/>
    <w:multiLevelType w:val="multilevel"/>
    <w:tmpl w:val="CE5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D00AF"/>
    <w:multiLevelType w:val="multilevel"/>
    <w:tmpl w:val="D784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87BC1"/>
    <w:multiLevelType w:val="multilevel"/>
    <w:tmpl w:val="D4F4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04531"/>
    <w:multiLevelType w:val="multilevel"/>
    <w:tmpl w:val="7A3C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34ECB"/>
    <w:multiLevelType w:val="multilevel"/>
    <w:tmpl w:val="EC2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C2CFE"/>
    <w:multiLevelType w:val="multilevel"/>
    <w:tmpl w:val="9CA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D7A2D"/>
    <w:multiLevelType w:val="multilevel"/>
    <w:tmpl w:val="A91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920F6"/>
    <w:multiLevelType w:val="multilevel"/>
    <w:tmpl w:val="838C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6796F"/>
    <w:multiLevelType w:val="multilevel"/>
    <w:tmpl w:val="D79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464575">
    <w:abstractNumId w:val="19"/>
  </w:num>
  <w:num w:numId="2" w16cid:durableId="1542867102">
    <w:abstractNumId w:val="27"/>
  </w:num>
  <w:num w:numId="3" w16cid:durableId="1309506419">
    <w:abstractNumId w:val="8"/>
  </w:num>
  <w:num w:numId="4" w16cid:durableId="1679312739">
    <w:abstractNumId w:val="13"/>
  </w:num>
  <w:num w:numId="5" w16cid:durableId="1565992214">
    <w:abstractNumId w:val="22"/>
  </w:num>
  <w:num w:numId="6" w16cid:durableId="510337825">
    <w:abstractNumId w:val="2"/>
  </w:num>
  <w:num w:numId="7" w16cid:durableId="1440182068">
    <w:abstractNumId w:val="11"/>
  </w:num>
  <w:num w:numId="8" w16cid:durableId="1271622469">
    <w:abstractNumId w:val="26"/>
  </w:num>
  <w:num w:numId="9" w16cid:durableId="1047879975">
    <w:abstractNumId w:val="23"/>
  </w:num>
  <w:num w:numId="10" w16cid:durableId="1481118079">
    <w:abstractNumId w:val="10"/>
  </w:num>
  <w:num w:numId="11" w16cid:durableId="1283267540">
    <w:abstractNumId w:val="3"/>
  </w:num>
  <w:num w:numId="12" w16cid:durableId="1455172180">
    <w:abstractNumId w:val="15"/>
  </w:num>
  <w:num w:numId="13" w16cid:durableId="1907762079">
    <w:abstractNumId w:val="7"/>
  </w:num>
  <w:num w:numId="14" w16cid:durableId="1684477175">
    <w:abstractNumId w:val="28"/>
  </w:num>
  <w:num w:numId="15" w16cid:durableId="557127073">
    <w:abstractNumId w:val="29"/>
  </w:num>
  <w:num w:numId="16" w16cid:durableId="1649823688">
    <w:abstractNumId w:val="9"/>
  </w:num>
  <w:num w:numId="17" w16cid:durableId="24604828">
    <w:abstractNumId w:val="18"/>
  </w:num>
  <w:num w:numId="18" w16cid:durableId="865757730">
    <w:abstractNumId w:val="0"/>
  </w:num>
  <w:num w:numId="19" w16cid:durableId="1340080276">
    <w:abstractNumId w:val="4"/>
  </w:num>
  <w:num w:numId="20" w16cid:durableId="1641614422">
    <w:abstractNumId w:val="12"/>
  </w:num>
  <w:num w:numId="21" w16cid:durableId="1939290202">
    <w:abstractNumId w:val="20"/>
  </w:num>
  <w:num w:numId="22" w16cid:durableId="188034991">
    <w:abstractNumId w:val="25"/>
  </w:num>
  <w:num w:numId="23" w16cid:durableId="524250952">
    <w:abstractNumId w:val="5"/>
  </w:num>
  <w:num w:numId="24" w16cid:durableId="208153190">
    <w:abstractNumId w:val="17"/>
  </w:num>
  <w:num w:numId="25" w16cid:durableId="1360428917">
    <w:abstractNumId w:val="21"/>
  </w:num>
  <w:num w:numId="26" w16cid:durableId="1422141183">
    <w:abstractNumId w:val="1"/>
  </w:num>
  <w:num w:numId="27" w16cid:durableId="1422147031">
    <w:abstractNumId w:val="24"/>
  </w:num>
  <w:num w:numId="28" w16cid:durableId="433522722">
    <w:abstractNumId w:val="16"/>
  </w:num>
  <w:num w:numId="29" w16cid:durableId="1155101734">
    <w:abstractNumId w:val="6"/>
  </w:num>
  <w:num w:numId="30" w16cid:durableId="424426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14"/>
    <w:rsid w:val="002A6F87"/>
    <w:rsid w:val="00424E14"/>
    <w:rsid w:val="004B4AE6"/>
    <w:rsid w:val="0074376F"/>
    <w:rsid w:val="0077580D"/>
    <w:rsid w:val="008F3616"/>
    <w:rsid w:val="00980A99"/>
    <w:rsid w:val="00B100FC"/>
    <w:rsid w:val="00BD3F1A"/>
    <w:rsid w:val="00CC7D68"/>
    <w:rsid w:val="00DD0075"/>
    <w:rsid w:val="00E9612B"/>
    <w:rsid w:val="00F557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3B444F8"/>
  <w15:chartTrackingRefBased/>
  <w15:docId w15:val="{05328848-4624-D64A-8532-8C73739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4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24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24E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24E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24E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4E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4E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4E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4E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4E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24E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24E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24E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24E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4E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4E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4E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4E14"/>
    <w:rPr>
      <w:rFonts w:eastAsiaTheme="majorEastAsia" w:cstheme="majorBidi"/>
      <w:color w:val="272727" w:themeColor="text1" w:themeTint="D8"/>
    </w:rPr>
  </w:style>
  <w:style w:type="paragraph" w:styleId="Titel">
    <w:name w:val="Title"/>
    <w:basedOn w:val="Standard"/>
    <w:next w:val="Standard"/>
    <w:link w:val="TitelZchn"/>
    <w:uiPriority w:val="10"/>
    <w:qFormat/>
    <w:rsid w:val="00424E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4E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4E1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4E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4E1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4E14"/>
    <w:rPr>
      <w:i/>
      <w:iCs/>
      <w:color w:val="404040" w:themeColor="text1" w:themeTint="BF"/>
    </w:rPr>
  </w:style>
  <w:style w:type="paragraph" w:styleId="Listenabsatz">
    <w:name w:val="List Paragraph"/>
    <w:basedOn w:val="Standard"/>
    <w:uiPriority w:val="34"/>
    <w:qFormat/>
    <w:rsid w:val="00424E14"/>
    <w:pPr>
      <w:ind w:left="720"/>
      <w:contextualSpacing/>
    </w:pPr>
  </w:style>
  <w:style w:type="character" w:styleId="IntensiveHervorhebung">
    <w:name w:val="Intense Emphasis"/>
    <w:basedOn w:val="Absatz-Standardschriftart"/>
    <w:uiPriority w:val="21"/>
    <w:qFormat/>
    <w:rsid w:val="00424E14"/>
    <w:rPr>
      <w:i/>
      <w:iCs/>
      <w:color w:val="0F4761" w:themeColor="accent1" w:themeShade="BF"/>
    </w:rPr>
  </w:style>
  <w:style w:type="paragraph" w:styleId="IntensivesZitat">
    <w:name w:val="Intense Quote"/>
    <w:basedOn w:val="Standard"/>
    <w:next w:val="Standard"/>
    <w:link w:val="IntensivesZitatZchn"/>
    <w:uiPriority w:val="30"/>
    <w:qFormat/>
    <w:rsid w:val="00424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4E14"/>
    <w:rPr>
      <w:i/>
      <w:iCs/>
      <w:color w:val="0F4761" w:themeColor="accent1" w:themeShade="BF"/>
    </w:rPr>
  </w:style>
  <w:style w:type="character" w:styleId="IntensiverVerweis">
    <w:name w:val="Intense Reference"/>
    <w:basedOn w:val="Absatz-Standardschriftart"/>
    <w:uiPriority w:val="32"/>
    <w:qFormat/>
    <w:rsid w:val="00424E14"/>
    <w:rPr>
      <w:b/>
      <w:bCs/>
      <w:smallCaps/>
      <w:color w:val="0F4761" w:themeColor="accent1" w:themeShade="BF"/>
      <w:spacing w:val="5"/>
    </w:rPr>
  </w:style>
  <w:style w:type="paragraph" w:customStyle="1" w:styleId="msonormal0">
    <w:name w:val="msonormal"/>
    <w:basedOn w:val="Standard"/>
    <w:rsid w:val="00424E1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424E14"/>
    <w:rPr>
      <w:color w:val="0000FF"/>
      <w:u w:val="single"/>
    </w:rPr>
  </w:style>
  <w:style w:type="character" w:styleId="BesuchterLink">
    <w:name w:val="FollowedHyperlink"/>
    <w:basedOn w:val="Absatz-Standardschriftart"/>
    <w:uiPriority w:val="99"/>
    <w:semiHidden/>
    <w:unhideWhenUsed/>
    <w:rsid w:val="00424E14"/>
    <w:rPr>
      <w:color w:val="800080"/>
      <w:u w:val="single"/>
    </w:rPr>
  </w:style>
  <w:style w:type="paragraph" w:styleId="z-Formularbeginn">
    <w:name w:val="HTML Top of Form"/>
    <w:basedOn w:val="Standard"/>
    <w:next w:val="Standard"/>
    <w:link w:val="z-FormularbeginnZchn"/>
    <w:hidden/>
    <w:uiPriority w:val="99"/>
    <w:semiHidden/>
    <w:unhideWhenUsed/>
    <w:rsid w:val="00424E1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424E14"/>
    <w:rPr>
      <w:rFonts w:ascii="Arial" w:eastAsia="Times New Roman" w:hAnsi="Arial" w:cs="Arial"/>
      <w:vanish/>
      <w:sz w:val="16"/>
      <w:szCs w:val="16"/>
      <w:lang w:eastAsia="de-DE"/>
    </w:rPr>
  </w:style>
  <w:style w:type="character" w:customStyle="1" w:styleId="screen-reader-text">
    <w:name w:val="screen-reader-text"/>
    <w:basedOn w:val="Absatz-Standardschriftart"/>
    <w:rsid w:val="00424E14"/>
  </w:style>
  <w:style w:type="paragraph" w:styleId="z-Formularende">
    <w:name w:val="HTML Bottom of Form"/>
    <w:basedOn w:val="Standard"/>
    <w:next w:val="Standard"/>
    <w:link w:val="z-FormularendeZchn"/>
    <w:hidden/>
    <w:uiPriority w:val="99"/>
    <w:semiHidden/>
    <w:unhideWhenUsed/>
    <w:rsid w:val="00424E1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424E14"/>
    <w:rPr>
      <w:rFonts w:ascii="Arial" w:eastAsia="Times New Roman" w:hAnsi="Arial" w:cs="Arial"/>
      <w:vanish/>
      <w:sz w:val="16"/>
      <w:szCs w:val="16"/>
      <w:lang w:eastAsia="de-DE"/>
    </w:rPr>
  </w:style>
  <w:style w:type="paragraph" w:customStyle="1" w:styleId="menu-item">
    <w:name w:val="menu-item"/>
    <w:basedOn w:val="Standard"/>
    <w:rsid w:val="00424E14"/>
    <w:pPr>
      <w:spacing w:before="100" w:beforeAutospacing="1" w:after="100" w:afterAutospacing="1"/>
    </w:pPr>
    <w:rPr>
      <w:rFonts w:ascii="Times New Roman" w:eastAsia="Times New Roman" w:hAnsi="Times New Roman" w:cs="Times New Roman"/>
      <w:lang w:eastAsia="de-DE"/>
    </w:rPr>
  </w:style>
  <w:style w:type="character" w:customStyle="1" w:styleId="menu-text">
    <w:name w:val="menu-text"/>
    <w:basedOn w:val="Absatz-Standardschriftart"/>
    <w:rsid w:val="00424E14"/>
  </w:style>
  <w:style w:type="character" w:customStyle="1" w:styleId="fusion-caret">
    <w:name w:val="fusion-caret"/>
    <w:basedOn w:val="Absatz-Standardschriftart"/>
    <w:rsid w:val="00424E14"/>
  </w:style>
  <w:style w:type="paragraph" w:customStyle="1" w:styleId="nmr-logged-out">
    <w:name w:val="nmr-logged-out"/>
    <w:basedOn w:val="Standard"/>
    <w:rsid w:val="00424E14"/>
    <w:pPr>
      <w:spacing w:before="100" w:beforeAutospacing="1" w:after="100" w:afterAutospacing="1"/>
    </w:pPr>
    <w:rPr>
      <w:rFonts w:ascii="Times New Roman" w:eastAsia="Times New Roman" w:hAnsi="Times New Roman" w:cs="Times New Roman"/>
      <w:lang w:eastAsia="de-DE"/>
    </w:rPr>
  </w:style>
  <w:style w:type="character" w:customStyle="1" w:styleId="fusion-megamenu-icon">
    <w:name w:val="fusion-megamenu-icon"/>
    <w:basedOn w:val="Absatz-Standardschriftart"/>
    <w:rsid w:val="00424E14"/>
  </w:style>
  <w:style w:type="paragraph" w:customStyle="1" w:styleId="fusion-custom-menu-item">
    <w:name w:val="fusion-custom-menu-item"/>
    <w:basedOn w:val="Standard"/>
    <w:rsid w:val="00424E14"/>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424E14"/>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424E14"/>
    <w:rPr>
      <w:b/>
      <w:bCs/>
    </w:rPr>
  </w:style>
  <w:style w:type="paragraph" w:customStyle="1" w:styleId="adsimple-111942083">
    <w:name w:val="adsimple-111942083"/>
    <w:basedOn w:val="Standard"/>
    <w:rsid w:val="00424E14"/>
    <w:pPr>
      <w:spacing w:before="100" w:beforeAutospacing="1" w:after="100" w:afterAutospacing="1"/>
    </w:pPr>
    <w:rPr>
      <w:rFonts w:ascii="Times New Roman" w:eastAsia="Times New Roman" w:hAnsi="Times New Roman" w:cs="Times New Roman"/>
      <w:lang w:eastAsia="de-DE"/>
    </w:rPr>
  </w:style>
  <w:style w:type="character" w:customStyle="1" w:styleId="adsimple-1119420831">
    <w:name w:val="adsimple-1119420831"/>
    <w:basedOn w:val="Absatz-Standardschriftart"/>
    <w:rsid w:val="00424E14"/>
  </w:style>
  <w:style w:type="character" w:styleId="Hervorhebung">
    <w:name w:val="Emphasis"/>
    <w:basedOn w:val="Absatz-Standardschriftart"/>
    <w:uiPriority w:val="20"/>
    <w:qFormat/>
    <w:rsid w:val="00424E14"/>
    <w:rPr>
      <w:i/>
      <w:iCs/>
    </w:rPr>
  </w:style>
  <w:style w:type="character" w:styleId="NichtaufgelsteErwhnung">
    <w:name w:val="Unresolved Mention"/>
    <w:basedOn w:val="Absatz-Standardschriftart"/>
    <w:uiPriority w:val="99"/>
    <w:semiHidden/>
    <w:unhideWhenUsed/>
    <w:rsid w:val="00CC7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7254">
      <w:bodyDiv w:val="1"/>
      <w:marLeft w:val="0"/>
      <w:marRight w:val="0"/>
      <w:marTop w:val="0"/>
      <w:marBottom w:val="0"/>
      <w:divBdr>
        <w:top w:val="none" w:sz="0" w:space="0" w:color="auto"/>
        <w:left w:val="none" w:sz="0" w:space="0" w:color="auto"/>
        <w:bottom w:val="none" w:sz="0" w:space="0" w:color="auto"/>
        <w:right w:val="none" w:sz="0" w:space="0" w:color="auto"/>
      </w:divBdr>
    </w:div>
    <w:div w:id="727344763">
      <w:bodyDiv w:val="1"/>
      <w:marLeft w:val="0"/>
      <w:marRight w:val="0"/>
      <w:marTop w:val="0"/>
      <w:marBottom w:val="0"/>
      <w:divBdr>
        <w:top w:val="none" w:sz="0" w:space="0" w:color="auto"/>
        <w:left w:val="none" w:sz="0" w:space="0" w:color="auto"/>
        <w:bottom w:val="none" w:sz="0" w:space="0" w:color="auto"/>
        <w:right w:val="none" w:sz="0" w:space="0" w:color="auto"/>
      </w:divBdr>
      <w:divsChild>
        <w:div w:id="726539667">
          <w:marLeft w:val="0"/>
          <w:marRight w:val="0"/>
          <w:marTop w:val="0"/>
          <w:marBottom w:val="0"/>
          <w:divBdr>
            <w:top w:val="none" w:sz="0" w:space="0" w:color="auto"/>
            <w:left w:val="none" w:sz="0" w:space="0" w:color="auto"/>
            <w:bottom w:val="none" w:sz="0" w:space="0" w:color="auto"/>
            <w:right w:val="none" w:sz="0" w:space="0" w:color="auto"/>
          </w:divBdr>
          <w:divsChild>
            <w:div w:id="1888911040">
              <w:marLeft w:val="216"/>
              <w:marRight w:val="0"/>
              <w:marTop w:val="0"/>
              <w:marBottom w:val="0"/>
              <w:divBdr>
                <w:top w:val="none" w:sz="0" w:space="0" w:color="auto"/>
                <w:left w:val="none" w:sz="0" w:space="0" w:color="auto"/>
                <w:bottom w:val="none" w:sz="0" w:space="0" w:color="auto"/>
                <w:right w:val="none" w:sz="0" w:space="0" w:color="auto"/>
              </w:divBdr>
            </w:div>
          </w:divsChild>
        </w:div>
        <w:div w:id="473068263">
          <w:marLeft w:val="0"/>
          <w:marRight w:val="0"/>
          <w:marTop w:val="0"/>
          <w:marBottom w:val="0"/>
          <w:divBdr>
            <w:top w:val="none" w:sz="0" w:space="0" w:color="auto"/>
            <w:left w:val="none" w:sz="0" w:space="0" w:color="auto"/>
            <w:bottom w:val="none" w:sz="0" w:space="0" w:color="auto"/>
            <w:right w:val="none" w:sz="0" w:space="0" w:color="auto"/>
          </w:divBdr>
          <w:divsChild>
            <w:div w:id="1195147073">
              <w:marLeft w:val="0"/>
              <w:marRight w:val="0"/>
              <w:marTop w:val="0"/>
              <w:marBottom w:val="0"/>
              <w:divBdr>
                <w:top w:val="none" w:sz="0" w:space="0" w:color="auto"/>
                <w:left w:val="none" w:sz="0" w:space="0" w:color="auto"/>
                <w:bottom w:val="none" w:sz="0" w:space="0" w:color="auto"/>
                <w:right w:val="none" w:sz="0" w:space="0" w:color="auto"/>
              </w:divBdr>
              <w:divsChild>
                <w:div w:id="1772822533">
                  <w:marLeft w:val="0"/>
                  <w:marRight w:val="0"/>
                  <w:marTop w:val="0"/>
                  <w:marBottom w:val="0"/>
                  <w:divBdr>
                    <w:top w:val="none" w:sz="0" w:space="0" w:color="auto"/>
                    <w:left w:val="none" w:sz="0" w:space="0" w:color="auto"/>
                    <w:bottom w:val="none" w:sz="0" w:space="0" w:color="auto"/>
                    <w:right w:val="none" w:sz="0" w:space="0" w:color="auto"/>
                  </w:divBdr>
                  <w:divsChild>
                    <w:div w:id="46489716">
                      <w:marLeft w:val="0"/>
                      <w:marRight w:val="0"/>
                      <w:marTop w:val="0"/>
                      <w:marBottom w:val="0"/>
                      <w:divBdr>
                        <w:top w:val="none" w:sz="0" w:space="0" w:color="auto"/>
                        <w:left w:val="none" w:sz="0" w:space="0" w:color="auto"/>
                        <w:bottom w:val="none" w:sz="0" w:space="0" w:color="auto"/>
                        <w:right w:val="none" w:sz="0" w:space="0" w:color="auto"/>
                      </w:divBdr>
                      <w:divsChild>
                        <w:div w:id="491335923">
                          <w:marLeft w:val="0"/>
                          <w:marRight w:val="0"/>
                          <w:marTop w:val="0"/>
                          <w:marBottom w:val="0"/>
                          <w:divBdr>
                            <w:top w:val="none" w:sz="0" w:space="0" w:color="auto"/>
                            <w:left w:val="none" w:sz="0" w:space="0" w:color="auto"/>
                            <w:bottom w:val="none" w:sz="0" w:space="0" w:color="auto"/>
                            <w:right w:val="none" w:sz="0" w:space="0" w:color="auto"/>
                          </w:divBdr>
                          <w:divsChild>
                            <w:div w:id="238372896">
                              <w:marLeft w:val="0"/>
                              <w:marRight w:val="0"/>
                              <w:marTop w:val="0"/>
                              <w:marBottom w:val="0"/>
                              <w:divBdr>
                                <w:top w:val="none" w:sz="0" w:space="0" w:color="auto"/>
                                <w:left w:val="none" w:sz="0" w:space="0" w:color="auto"/>
                                <w:bottom w:val="none" w:sz="0" w:space="0" w:color="auto"/>
                                <w:right w:val="none" w:sz="0" w:space="0" w:color="auto"/>
                              </w:divBdr>
                            </w:div>
                            <w:div w:id="6086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4227">
                  <w:marLeft w:val="0"/>
                  <w:marRight w:val="0"/>
                  <w:marTop w:val="0"/>
                  <w:marBottom w:val="0"/>
                  <w:divBdr>
                    <w:top w:val="none" w:sz="0" w:space="0" w:color="auto"/>
                    <w:left w:val="none" w:sz="0" w:space="0" w:color="auto"/>
                    <w:bottom w:val="none" w:sz="0" w:space="0" w:color="auto"/>
                    <w:right w:val="none" w:sz="0" w:space="0" w:color="auto"/>
                  </w:divBdr>
                  <w:divsChild>
                    <w:div w:id="292641923">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613592215">
                              <w:marLeft w:val="0"/>
                              <w:marRight w:val="0"/>
                              <w:marTop w:val="0"/>
                              <w:marBottom w:val="0"/>
                              <w:divBdr>
                                <w:top w:val="none" w:sz="0" w:space="0" w:color="auto"/>
                                <w:left w:val="none" w:sz="0" w:space="0" w:color="auto"/>
                                <w:bottom w:val="none" w:sz="0" w:space="0" w:color="auto"/>
                                <w:right w:val="none" w:sz="0" w:space="0" w:color="auto"/>
                              </w:divBdr>
                              <w:divsChild>
                                <w:div w:id="34280565">
                                  <w:marLeft w:val="-330"/>
                                  <w:marRight w:val="-330"/>
                                  <w:marTop w:val="0"/>
                                  <w:marBottom w:val="0"/>
                                  <w:divBdr>
                                    <w:top w:val="none" w:sz="0" w:space="0" w:color="auto"/>
                                    <w:left w:val="none" w:sz="0" w:space="0" w:color="auto"/>
                                    <w:bottom w:val="none" w:sz="0" w:space="0" w:color="auto"/>
                                    <w:right w:val="none" w:sz="0" w:space="0" w:color="auto"/>
                                  </w:divBdr>
                                  <w:divsChild>
                                    <w:div w:id="739711268">
                                      <w:marLeft w:val="0"/>
                                      <w:marRight w:val="0"/>
                                      <w:marTop w:val="0"/>
                                      <w:marBottom w:val="0"/>
                                      <w:divBdr>
                                        <w:top w:val="none" w:sz="0" w:space="0" w:color="auto"/>
                                        <w:left w:val="none" w:sz="0" w:space="0" w:color="auto"/>
                                        <w:bottom w:val="none" w:sz="0" w:space="0" w:color="auto"/>
                                        <w:right w:val="none" w:sz="0" w:space="0" w:color="auto"/>
                                      </w:divBdr>
                                      <w:divsChild>
                                        <w:div w:id="1214737757">
                                          <w:marLeft w:val="0"/>
                                          <w:marRight w:val="0"/>
                                          <w:marTop w:val="0"/>
                                          <w:marBottom w:val="0"/>
                                          <w:divBdr>
                                            <w:top w:val="none" w:sz="0" w:space="0" w:color="auto"/>
                                            <w:left w:val="none" w:sz="0" w:space="0" w:color="auto"/>
                                            <w:bottom w:val="none" w:sz="0" w:space="0" w:color="auto"/>
                                            <w:right w:val="none" w:sz="0" w:space="0" w:color="auto"/>
                                          </w:divBdr>
                                          <w:divsChild>
                                            <w:div w:id="1779983042">
                                              <w:marLeft w:val="0"/>
                                              <w:marRight w:val="0"/>
                                              <w:marTop w:val="0"/>
                                              <w:marBottom w:val="0"/>
                                              <w:divBdr>
                                                <w:top w:val="none" w:sz="0" w:space="0" w:color="auto"/>
                                                <w:left w:val="none" w:sz="0" w:space="0" w:color="auto"/>
                                                <w:bottom w:val="none" w:sz="0" w:space="0" w:color="auto"/>
                                                <w:right w:val="none" w:sz="0" w:space="0" w:color="auto"/>
                                              </w:divBdr>
                                              <w:divsChild>
                                                <w:div w:id="425031787">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423455665">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319117395">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558274241">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528371986">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416290785">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857357482">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sChild>
                                        </w:div>
                                      </w:divsChild>
                                    </w:div>
                                  </w:divsChild>
                                </w:div>
                              </w:divsChild>
                            </w:div>
                          </w:divsChild>
                        </w:div>
                      </w:divsChild>
                    </w:div>
                  </w:divsChild>
                </w:div>
                <w:div w:id="1083182042">
                  <w:marLeft w:val="0"/>
                  <w:marRight w:val="0"/>
                  <w:marTop w:val="0"/>
                  <w:marBottom w:val="0"/>
                  <w:divBdr>
                    <w:top w:val="none" w:sz="0" w:space="0" w:color="auto"/>
                    <w:left w:val="none" w:sz="0" w:space="0" w:color="auto"/>
                    <w:bottom w:val="none" w:sz="0" w:space="0" w:color="auto"/>
                    <w:right w:val="none" w:sz="0" w:space="0" w:color="auto"/>
                  </w:divBdr>
                  <w:divsChild>
                    <w:div w:id="1043792441">
                      <w:marLeft w:val="0"/>
                      <w:marRight w:val="0"/>
                      <w:marTop w:val="0"/>
                      <w:marBottom w:val="0"/>
                      <w:divBdr>
                        <w:top w:val="none" w:sz="0" w:space="0" w:color="auto"/>
                        <w:left w:val="none" w:sz="0" w:space="0" w:color="auto"/>
                        <w:bottom w:val="none" w:sz="0" w:space="0" w:color="auto"/>
                        <w:right w:val="none" w:sz="0" w:space="0" w:color="auto"/>
                      </w:divBdr>
                      <w:divsChild>
                        <w:div w:id="988947717">
                          <w:marLeft w:val="0"/>
                          <w:marRight w:val="0"/>
                          <w:marTop w:val="0"/>
                          <w:marBottom w:val="0"/>
                          <w:divBdr>
                            <w:top w:val="none" w:sz="0" w:space="0" w:color="auto"/>
                            <w:left w:val="none" w:sz="0" w:space="0" w:color="auto"/>
                            <w:bottom w:val="none" w:sz="0" w:space="0" w:color="auto"/>
                            <w:right w:val="none" w:sz="0" w:space="0" w:color="auto"/>
                          </w:divBdr>
                          <w:divsChild>
                            <w:div w:id="161241624">
                              <w:marLeft w:val="0"/>
                              <w:marRight w:val="0"/>
                              <w:marTop w:val="0"/>
                              <w:marBottom w:val="0"/>
                              <w:divBdr>
                                <w:top w:val="none" w:sz="0" w:space="0" w:color="auto"/>
                                <w:left w:val="none" w:sz="0" w:space="0" w:color="auto"/>
                                <w:bottom w:val="none" w:sz="0" w:space="0" w:color="auto"/>
                                <w:right w:val="none" w:sz="0" w:space="0" w:color="auto"/>
                              </w:divBdr>
                              <w:divsChild>
                                <w:div w:id="913664651">
                                  <w:marLeft w:val="0"/>
                                  <w:marRight w:val="0"/>
                                  <w:marTop w:val="0"/>
                                  <w:marBottom w:val="0"/>
                                  <w:divBdr>
                                    <w:top w:val="none" w:sz="0" w:space="0" w:color="auto"/>
                                    <w:left w:val="none" w:sz="0" w:space="0" w:color="auto"/>
                                    <w:bottom w:val="none" w:sz="0" w:space="0" w:color="auto"/>
                                    <w:right w:val="none" w:sz="0" w:space="0" w:color="auto"/>
                                  </w:divBdr>
                                </w:div>
                              </w:divsChild>
                            </w:div>
                            <w:div w:id="1753697796">
                              <w:marLeft w:val="0"/>
                              <w:marRight w:val="0"/>
                              <w:marTop w:val="0"/>
                              <w:marBottom w:val="0"/>
                              <w:divBdr>
                                <w:top w:val="none" w:sz="0" w:space="0" w:color="auto"/>
                                <w:left w:val="none" w:sz="0" w:space="0" w:color="auto"/>
                                <w:bottom w:val="none" w:sz="0" w:space="0" w:color="auto"/>
                                <w:right w:val="none" w:sz="0" w:space="0" w:color="auto"/>
                              </w:divBdr>
                              <w:divsChild>
                                <w:div w:id="11761922">
                                  <w:marLeft w:val="0"/>
                                  <w:marRight w:val="0"/>
                                  <w:marTop w:val="0"/>
                                  <w:marBottom w:val="0"/>
                                  <w:divBdr>
                                    <w:top w:val="none" w:sz="0" w:space="0" w:color="auto"/>
                                    <w:left w:val="none" w:sz="0" w:space="0" w:color="auto"/>
                                    <w:bottom w:val="none" w:sz="0" w:space="0" w:color="auto"/>
                                    <w:right w:val="none" w:sz="0" w:space="0" w:color="auto"/>
                                  </w:divBdr>
                                </w:div>
                              </w:divsChild>
                            </w:div>
                            <w:div w:id="275798755">
                              <w:marLeft w:val="0"/>
                              <w:marRight w:val="0"/>
                              <w:marTop w:val="0"/>
                              <w:marBottom w:val="0"/>
                              <w:divBdr>
                                <w:top w:val="none" w:sz="0" w:space="0" w:color="auto"/>
                                <w:left w:val="none" w:sz="0" w:space="0" w:color="auto"/>
                                <w:bottom w:val="none" w:sz="0" w:space="0" w:color="auto"/>
                                <w:right w:val="none" w:sz="0" w:space="0" w:color="auto"/>
                              </w:divBdr>
                              <w:divsChild>
                                <w:div w:id="1303802758">
                                  <w:marLeft w:val="0"/>
                                  <w:marRight w:val="0"/>
                                  <w:marTop w:val="0"/>
                                  <w:marBottom w:val="0"/>
                                  <w:divBdr>
                                    <w:top w:val="none" w:sz="0" w:space="0" w:color="auto"/>
                                    <w:left w:val="none" w:sz="0" w:space="0" w:color="auto"/>
                                    <w:bottom w:val="none" w:sz="0" w:space="0" w:color="auto"/>
                                    <w:right w:val="none" w:sz="0" w:space="0" w:color="auto"/>
                                  </w:divBdr>
                                </w:div>
                              </w:divsChild>
                            </w:div>
                            <w:div w:id="1569652737">
                              <w:marLeft w:val="0"/>
                              <w:marRight w:val="0"/>
                              <w:marTop w:val="0"/>
                              <w:marBottom w:val="0"/>
                              <w:divBdr>
                                <w:top w:val="none" w:sz="0" w:space="0" w:color="auto"/>
                                <w:left w:val="none" w:sz="0" w:space="0" w:color="auto"/>
                                <w:bottom w:val="none" w:sz="0" w:space="0" w:color="auto"/>
                                <w:right w:val="none" w:sz="0" w:space="0" w:color="auto"/>
                              </w:divBdr>
                              <w:divsChild>
                                <w:div w:id="8378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8120">
                      <w:marLeft w:val="0"/>
                      <w:marRight w:val="0"/>
                      <w:marTop w:val="0"/>
                      <w:marBottom w:val="0"/>
                      <w:divBdr>
                        <w:top w:val="none" w:sz="0" w:space="0" w:color="auto"/>
                        <w:left w:val="none" w:sz="0" w:space="0" w:color="auto"/>
                        <w:bottom w:val="none" w:sz="0" w:space="0" w:color="auto"/>
                        <w:right w:val="none" w:sz="0" w:space="0" w:color="auto"/>
                      </w:divBdr>
                      <w:divsChild>
                        <w:div w:id="927545827">
                          <w:marLeft w:val="0"/>
                          <w:marRight w:val="0"/>
                          <w:marTop w:val="0"/>
                          <w:marBottom w:val="0"/>
                          <w:divBdr>
                            <w:top w:val="none" w:sz="0" w:space="0" w:color="auto"/>
                            <w:left w:val="none" w:sz="0" w:space="0" w:color="auto"/>
                            <w:bottom w:val="none" w:sz="0" w:space="0" w:color="auto"/>
                            <w:right w:val="none" w:sz="0" w:space="0" w:color="auto"/>
                          </w:divBdr>
                          <w:divsChild>
                            <w:div w:id="782766963">
                              <w:marLeft w:val="0"/>
                              <w:marRight w:val="0"/>
                              <w:marTop w:val="0"/>
                              <w:marBottom w:val="0"/>
                              <w:divBdr>
                                <w:top w:val="none" w:sz="0" w:space="0" w:color="auto"/>
                                <w:left w:val="none" w:sz="0" w:space="0" w:color="auto"/>
                                <w:bottom w:val="none" w:sz="0" w:space="0" w:color="auto"/>
                                <w:right w:val="none" w:sz="0" w:space="0" w:color="auto"/>
                              </w:divBdr>
                              <w:divsChild>
                                <w:div w:id="11291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htstexte-generator.at/dsgvo-generator-oesterreich/" TargetMode="External"/><Relationship Id="rId3" Type="http://schemas.openxmlformats.org/officeDocument/2006/relationships/settings" Target="settings.xml"/><Relationship Id="rId7" Type="http://schemas.openxmlformats.org/officeDocument/2006/relationships/hyperlink" Target="https://www.mollie.com/d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ador.at/datenschutz" TargetMode="External"/><Relationship Id="rId11" Type="http://schemas.openxmlformats.org/officeDocument/2006/relationships/theme" Target="theme/theme1.xml"/><Relationship Id="rId5" Type="http://schemas.openxmlformats.org/officeDocument/2006/relationships/hyperlink" Target="https://eur-lex.europa.eu/legal-content/DE/ALL/?uri=celex%3A32016R067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ine-umzugsfirma.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7654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Löffler</dc:creator>
  <cp:keywords/>
  <dc:description/>
  <cp:lastModifiedBy>Christian Löffler</cp:lastModifiedBy>
  <cp:revision>5</cp:revision>
  <dcterms:created xsi:type="dcterms:W3CDTF">2024-01-27T06:15:00Z</dcterms:created>
  <dcterms:modified xsi:type="dcterms:W3CDTF">2024-01-27T07:27:00Z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03c5b4-cdb1-4af6-a3a7-6ba071b42a99_Enabled">
    <vt:lpwstr>true</vt:lpwstr>
  </property>
  <property fmtid="{D5CDD505-2E9C-101B-9397-08002B2CF9AE}" pid="3" name="MSIP_Label_8c03c5b4-cdb1-4af6-a3a7-6ba071b42a99_SetDate">
    <vt:lpwstr>2024-01-27T06:45:00Z</vt:lpwstr>
  </property>
  <property fmtid="{D5CDD505-2E9C-101B-9397-08002B2CF9AE}" pid="4" name="MSIP_Label_8c03c5b4-cdb1-4af6-a3a7-6ba071b42a99_Method">
    <vt:lpwstr>Standard</vt:lpwstr>
  </property>
  <property fmtid="{D5CDD505-2E9C-101B-9397-08002B2CF9AE}" pid="5" name="MSIP_Label_8c03c5b4-cdb1-4af6-a3a7-6ba071b42a99_Name">
    <vt:lpwstr>Public</vt:lpwstr>
  </property>
  <property fmtid="{D5CDD505-2E9C-101B-9397-08002B2CF9AE}" pid="6" name="MSIP_Label_8c03c5b4-cdb1-4af6-a3a7-6ba071b42a99_SiteId">
    <vt:lpwstr>3ac65224-61ae-43a3-b5af-f6da3cac486c</vt:lpwstr>
  </property>
  <property fmtid="{D5CDD505-2E9C-101B-9397-08002B2CF9AE}" pid="7" name="MSIP_Label_8c03c5b4-cdb1-4af6-a3a7-6ba071b42a99_ActionId">
    <vt:lpwstr>06e3198d-7dde-4d98-872b-e063d4b5889c</vt:lpwstr>
  </property>
  <property fmtid="{D5CDD505-2E9C-101B-9397-08002B2CF9AE}" pid="8" name="MSIP_Label_8c03c5b4-cdb1-4af6-a3a7-6ba071b42a99_ContentBits">
    <vt:lpwstr>0</vt:lpwstr>
  </property>
</Properties>
</file>